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00B04C6E" w:rsidR="00E34D2C" w:rsidRPr="009D628D" w:rsidRDefault="00E34D2C" w:rsidP="00FE7F7B">
      <w:pPr>
        <w:pStyle w:val="ny-lesson-header"/>
        <w:rPr>
          <w:szCs w:val="36"/>
        </w:rPr>
      </w:pPr>
      <w:r w:rsidRPr="009D628D">
        <w:rPr>
          <w:szCs w:val="36"/>
        </w:rPr>
        <w:t xml:space="preserve">Lesson </w:t>
      </w:r>
      <w:r w:rsidR="002E10B5" w:rsidRPr="009D628D">
        <w:rPr>
          <w:szCs w:val="36"/>
        </w:rPr>
        <w:t>22</w:t>
      </w:r>
      <w:r w:rsidRPr="009D628D">
        <w:rPr>
          <w:szCs w:val="36"/>
        </w:rPr>
        <w:t xml:space="preserve">:  </w:t>
      </w:r>
      <w:r w:rsidR="002E10B5" w:rsidRPr="009D628D">
        <w:rPr>
          <w:szCs w:val="36"/>
        </w:rPr>
        <w:t>Writing and Evaluating Expressions</w:t>
      </w:r>
      <w:r w:rsidR="0074356C" w:rsidRPr="009D628D">
        <w:rPr>
          <w:szCs w:val="36"/>
        </w:rPr>
        <w:t>—</w:t>
      </w:r>
      <w:r w:rsidR="002E10B5" w:rsidRPr="009D628D">
        <w:rPr>
          <w:szCs w:val="36"/>
        </w:rPr>
        <w:t>Exponents</w:t>
      </w:r>
    </w:p>
    <w:p w14:paraId="1F91A213" w14:textId="0AE071D2" w:rsidR="0054144B" w:rsidRPr="00422699" w:rsidRDefault="0054144B" w:rsidP="0054144B">
      <w:pPr>
        <w:pStyle w:val="ny-callout-hdr"/>
        <w:rPr>
          <w:sz w:val="22"/>
        </w:rPr>
      </w:pPr>
      <w:r w:rsidRPr="00422699">
        <w:rPr>
          <w:sz w:val="22"/>
        </w:rPr>
        <w:t xml:space="preserve">Problem Set </w:t>
      </w:r>
    </w:p>
    <w:p w14:paraId="6EF6554E" w14:textId="39DAC613" w:rsidR="0054144B" w:rsidRPr="00422699" w:rsidRDefault="0054144B" w:rsidP="00607AE2">
      <w:pPr>
        <w:pStyle w:val="ny-lesson-numbering"/>
        <w:numPr>
          <w:ilvl w:val="0"/>
          <w:numId w:val="30"/>
        </w:numPr>
        <w:rPr>
          <w:sz w:val="22"/>
        </w:rPr>
      </w:pPr>
      <w:r w:rsidRPr="00422699">
        <w:rPr>
          <w:sz w:val="22"/>
        </w:rPr>
        <w:t xml:space="preserve">A checkerboard has </w:t>
      </w:r>
      <m:oMath>
        <m:r>
          <w:rPr>
            <w:rFonts w:ascii="Cambria Math" w:hAnsi="Cambria Math"/>
            <w:sz w:val="22"/>
          </w:rPr>
          <m:t>64</m:t>
        </m:r>
      </m:oMath>
      <w:r w:rsidRPr="00422699">
        <w:rPr>
          <w:sz w:val="22"/>
        </w:rPr>
        <w:t xml:space="preserve"> squares on it. </w:t>
      </w:r>
    </w:p>
    <w:p w14:paraId="5C6D4DA3" w14:textId="7E262A13" w:rsidR="00F75C17" w:rsidRPr="00422699" w:rsidRDefault="00F37233" w:rsidP="00F37233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422699">
        <w:rPr>
          <w:noProof/>
          <w:sz w:val="22"/>
        </w:rPr>
        <w:drawing>
          <wp:inline distT="0" distB="0" distL="0" distR="0" wp14:anchorId="19290FCB" wp14:editId="574FA002">
            <wp:extent cx="1534795" cy="1534795"/>
            <wp:effectExtent l="0" t="0" r="8255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271A7" w14:textId="33ABD77C" w:rsidR="00607AE2" w:rsidRPr="00AA77EB" w:rsidRDefault="0054144B" w:rsidP="00C43ED6">
      <w:pPr>
        <w:pStyle w:val="ny-lesson-numbering"/>
        <w:numPr>
          <w:ilvl w:val="1"/>
          <w:numId w:val="30"/>
        </w:numPr>
        <w:spacing w:before="120" w:after="240"/>
        <w:rPr>
          <w:sz w:val="18"/>
          <w:szCs w:val="18"/>
        </w:rPr>
      </w:pPr>
      <w:r w:rsidRPr="00AA77EB">
        <w:rPr>
          <w:sz w:val="18"/>
          <w:szCs w:val="18"/>
        </w:rPr>
        <w:t xml:space="preserve">If </w:t>
      </w:r>
      <w:r w:rsidR="00101E80" w:rsidRPr="00AA77EB">
        <w:rPr>
          <w:sz w:val="18"/>
          <w:szCs w:val="18"/>
        </w:rPr>
        <w:t xml:space="preserve">one </w:t>
      </w:r>
      <w:r w:rsidRPr="00AA77EB">
        <w:rPr>
          <w:sz w:val="18"/>
          <w:szCs w:val="18"/>
        </w:rPr>
        <w:t xml:space="preserve">grain of rice </w:t>
      </w:r>
      <w:r w:rsidR="003C18C7" w:rsidRPr="00AA77EB">
        <w:rPr>
          <w:sz w:val="18"/>
          <w:szCs w:val="18"/>
        </w:rPr>
        <w:t xml:space="preserve">is </w:t>
      </w:r>
      <w:r w:rsidRPr="00AA77EB">
        <w:rPr>
          <w:sz w:val="18"/>
          <w:szCs w:val="18"/>
        </w:rPr>
        <w:t xml:space="preserve">put on the first square, </w:t>
      </w:r>
      <m:oMath>
        <m:r>
          <w:rPr>
            <w:rFonts w:ascii="Cambria Math" w:hAnsi="Cambria Math"/>
            <w:sz w:val="18"/>
            <w:szCs w:val="18"/>
          </w:rPr>
          <m:t>2</m:t>
        </m:r>
      </m:oMath>
      <w:r w:rsidRPr="00AA77EB">
        <w:rPr>
          <w:sz w:val="18"/>
          <w:szCs w:val="18"/>
        </w:rPr>
        <w:t xml:space="preserve"> grains of rice on the second square, </w:t>
      </w:r>
      <m:oMath>
        <m:r>
          <w:rPr>
            <w:rFonts w:ascii="Cambria Math" w:hAnsi="Cambria Math"/>
            <w:sz w:val="18"/>
            <w:szCs w:val="18"/>
          </w:rPr>
          <m:t>4</m:t>
        </m:r>
      </m:oMath>
      <w:r w:rsidRPr="00AA77EB">
        <w:rPr>
          <w:sz w:val="18"/>
          <w:szCs w:val="18"/>
        </w:rPr>
        <w:t xml:space="preserve"> grains of rice on the third square, </w:t>
      </w:r>
      <m:oMath>
        <m:r>
          <w:rPr>
            <w:rFonts w:ascii="Cambria Math" w:hAnsi="Cambria Math"/>
            <w:sz w:val="18"/>
            <w:szCs w:val="18"/>
          </w:rPr>
          <m:t>8</m:t>
        </m:r>
      </m:oMath>
      <w:r w:rsidRPr="00AA77EB">
        <w:rPr>
          <w:sz w:val="18"/>
          <w:szCs w:val="18"/>
        </w:rPr>
        <w:t xml:space="preserve"> grains of rice on the fourth square, </w:t>
      </w:r>
      <w:r w:rsidR="006F044A" w:rsidRPr="00AA77EB">
        <w:rPr>
          <w:sz w:val="18"/>
          <w:szCs w:val="18"/>
        </w:rPr>
        <w:t>and so on</w:t>
      </w:r>
      <w:r w:rsidRPr="00AA77EB">
        <w:rPr>
          <w:sz w:val="18"/>
          <w:szCs w:val="18"/>
        </w:rPr>
        <w:t xml:space="preserve"> (doubling each time)</w:t>
      </w:r>
      <w:r w:rsidR="003C18C7" w:rsidRPr="00AA77EB">
        <w:rPr>
          <w:sz w:val="18"/>
          <w:szCs w:val="18"/>
        </w:rPr>
        <w:t>,</w:t>
      </w:r>
      <w:r w:rsidRPr="00AA77EB">
        <w:rPr>
          <w:sz w:val="18"/>
          <w:szCs w:val="18"/>
        </w:rPr>
        <w:t xml:space="preserve"> </w:t>
      </w:r>
      <w:r w:rsidR="00101E80" w:rsidRPr="00AA77EB">
        <w:rPr>
          <w:sz w:val="18"/>
          <w:szCs w:val="18"/>
        </w:rPr>
        <w:t xml:space="preserve">complete the table to show how many grains of rice are on each square.  Write your answers in exponential form on the table below. </w:t>
      </w:r>
    </w:p>
    <w:tbl>
      <w:tblPr>
        <w:tblStyle w:val="TableGrid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879"/>
        <w:gridCol w:w="1465"/>
        <w:gridCol w:w="879"/>
        <w:gridCol w:w="1465"/>
        <w:gridCol w:w="879"/>
        <w:gridCol w:w="1465"/>
        <w:gridCol w:w="879"/>
      </w:tblGrid>
      <w:tr w:rsidR="003C549D" w:rsidRPr="00422699" w14:paraId="75918B38" w14:textId="77777777" w:rsidTr="00CE27B7">
        <w:trPr>
          <w:trHeight w:val="502"/>
          <w:jc w:val="center"/>
        </w:trPr>
        <w:tc>
          <w:tcPr>
            <w:tcW w:w="1465" w:type="dxa"/>
            <w:vAlign w:val="center"/>
          </w:tcPr>
          <w:p w14:paraId="76A256BB" w14:textId="77777777" w:rsidR="003C549D" w:rsidRPr="00422699" w:rsidRDefault="003C549D" w:rsidP="00CE27B7">
            <w:pPr>
              <w:pStyle w:val="ny-lesson-table"/>
              <w:jc w:val="center"/>
              <w:rPr>
                <w:b/>
                <w:sz w:val="22"/>
              </w:rPr>
            </w:pPr>
            <w:r w:rsidRPr="00422699">
              <w:rPr>
                <w:b/>
                <w:sz w:val="22"/>
              </w:rPr>
              <w:t>Checkerboard Square</w:t>
            </w:r>
          </w:p>
        </w:tc>
        <w:tc>
          <w:tcPr>
            <w:tcW w:w="879" w:type="dxa"/>
            <w:vAlign w:val="center"/>
          </w:tcPr>
          <w:p w14:paraId="4CE64449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Grains of Rice</w:t>
            </w:r>
          </w:p>
        </w:tc>
        <w:tc>
          <w:tcPr>
            <w:tcW w:w="1465" w:type="dxa"/>
            <w:vAlign w:val="center"/>
          </w:tcPr>
          <w:p w14:paraId="38D68434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Checkerboard Square</w:t>
            </w:r>
          </w:p>
        </w:tc>
        <w:tc>
          <w:tcPr>
            <w:tcW w:w="879" w:type="dxa"/>
            <w:vAlign w:val="center"/>
          </w:tcPr>
          <w:p w14:paraId="189A9702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Grains of Rice</w:t>
            </w:r>
          </w:p>
        </w:tc>
        <w:tc>
          <w:tcPr>
            <w:tcW w:w="1465" w:type="dxa"/>
            <w:vAlign w:val="center"/>
          </w:tcPr>
          <w:p w14:paraId="7D9FF294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Checkerboard Square</w:t>
            </w:r>
          </w:p>
        </w:tc>
        <w:tc>
          <w:tcPr>
            <w:tcW w:w="879" w:type="dxa"/>
            <w:vAlign w:val="center"/>
          </w:tcPr>
          <w:p w14:paraId="7C2A0336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Grains of Rice</w:t>
            </w:r>
          </w:p>
        </w:tc>
        <w:tc>
          <w:tcPr>
            <w:tcW w:w="1465" w:type="dxa"/>
            <w:vAlign w:val="center"/>
          </w:tcPr>
          <w:p w14:paraId="72CA1A96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Checkerboard Square</w:t>
            </w:r>
          </w:p>
        </w:tc>
        <w:tc>
          <w:tcPr>
            <w:tcW w:w="879" w:type="dxa"/>
            <w:vAlign w:val="center"/>
          </w:tcPr>
          <w:p w14:paraId="4E6AE2F4" w14:textId="77777777" w:rsidR="003C549D" w:rsidRPr="00422699" w:rsidRDefault="003C549D" w:rsidP="00CE27B7">
            <w:pPr>
              <w:pStyle w:val="ny-lesson-table"/>
              <w:jc w:val="center"/>
              <w:rPr>
                <w:sz w:val="22"/>
              </w:rPr>
            </w:pPr>
            <w:r w:rsidRPr="00422699">
              <w:rPr>
                <w:b/>
                <w:sz w:val="22"/>
              </w:rPr>
              <w:t>Grains of Rice</w:t>
            </w:r>
          </w:p>
        </w:tc>
      </w:tr>
      <w:tr w:rsidR="003C549D" w:rsidRPr="00422699" w14:paraId="03B8C6AF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6B96E8B7" w14:textId="6AFACCC2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76A9A9C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6FBA1C53" w14:textId="137F1C83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17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1DD8B32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B31DE59" w14:textId="4F88BC75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32BC65D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165A2F2" w14:textId="1F5EA896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49</m:t>
                </m:r>
              </m:oMath>
            </m:oMathPara>
          </w:p>
        </w:tc>
        <w:tc>
          <w:tcPr>
            <w:tcW w:w="879" w:type="dxa"/>
            <w:vAlign w:val="center"/>
          </w:tcPr>
          <w:p w14:paraId="7328EA7E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734DA7BA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62AAD20F" w14:textId="0B5A58C3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4E4962EA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0648033" w14:textId="754BBFBA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18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A971285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0AE6B07" w14:textId="0E6025B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6E4CEF44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1883E9FC" w14:textId="3A32F33D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7B419C7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22D8717F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052892DE" w14:textId="4F7401B6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09711B7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E8F3C66" w14:textId="31DD63F0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19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80CE14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12A7BDD" w14:textId="2ECB1C76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35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5DEB3CA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1BA41271" w14:textId="0F80B8DD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0644C86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3B8CDA24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6486CD2F" w14:textId="462A539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227A6735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CD61BA5" w14:textId="6C2D903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</m:t>
                </m:r>
              </m:oMath>
            </m:oMathPara>
          </w:p>
        </w:tc>
        <w:tc>
          <w:tcPr>
            <w:tcW w:w="879" w:type="dxa"/>
            <w:vAlign w:val="center"/>
          </w:tcPr>
          <w:p w14:paraId="4CEF560B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14C4BA51" w14:textId="09B6C667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36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A2C727E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6312708" w14:textId="6BA198A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6B36740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657DAF8B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25997364" w14:textId="7B335EF2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AEC94C7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1145AC7" w14:textId="146E0239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74EB5EE1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04A3CEBC" w14:textId="58C7B585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37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B3EB27A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F51C44B" w14:textId="07BCEB4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EE44026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1F5335F7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21C45B1D" w14:textId="749BB69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4E8256E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58F0A1C9" w14:textId="7919EAF2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227B7809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5B8A6D7" w14:textId="19EA55E8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38</m:t>
                </m:r>
              </m:oMath>
            </m:oMathPara>
          </w:p>
        </w:tc>
        <w:tc>
          <w:tcPr>
            <w:tcW w:w="879" w:type="dxa"/>
            <w:vAlign w:val="center"/>
          </w:tcPr>
          <w:p w14:paraId="47E58170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AA37EC7" w14:textId="505EE7A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7D437101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69945277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564A0F48" w14:textId="0C19B9B7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879" w:type="dxa"/>
            <w:vAlign w:val="center"/>
          </w:tcPr>
          <w:p w14:paraId="72393317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1769F5D0" w14:textId="743CB49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707FB29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683B427D" w14:textId="49BD922D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39</m:t>
                </m:r>
              </m:oMath>
            </m:oMathPara>
          </w:p>
        </w:tc>
        <w:tc>
          <w:tcPr>
            <w:tcW w:w="879" w:type="dxa"/>
            <w:vAlign w:val="center"/>
          </w:tcPr>
          <w:p w14:paraId="44729325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A83D532" w14:textId="20E58E50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55</m:t>
                </m:r>
              </m:oMath>
            </m:oMathPara>
          </w:p>
        </w:tc>
        <w:tc>
          <w:tcPr>
            <w:tcW w:w="879" w:type="dxa"/>
            <w:vAlign w:val="center"/>
          </w:tcPr>
          <w:p w14:paraId="2E96C871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47379B58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7A2CA101" w14:textId="5EE13B91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D299448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5F2A5DCE" w14:textId="69E598E2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775D84E5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59C035F5" w14:textId="7CC68B92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40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DE2E014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3BB4492" w14:textId="64B2C76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56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2425EB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76339E42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3B4F6027" w14:textId="1E96054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9</m:t>
                </m:r>
              </m:oMath>
            </m:oMathPara>
          </w:p>
        </w:tc>
        <w:tc>
          <w:tcPr>
            <w:tcW w:w="879" w:type="dxa"/>
            <w:vAlign w:val="center"/>
          </w:tcPr>
          <w:p w14:paraId="6F28993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038A1BFD" w14:textId="5BCDF3D1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</m:t>
                </m:r>
              </m:oMath>
            </m:oMathPara>
          </w:p>
        </w:tc>
        <w:tc>
          <w:tcPr>
            <w:tcW w:w="879" w:type="dxa"/>
            <w:vAlign w:val="center"/>
          </w:tcPr>
          <w:p w14:paraId="64605FF2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604DB91A" w14:textId="7947BD20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20C313C2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6D9AFDF" w14:textId="493FA82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57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83CF946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7D3C9E76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354B5425" w14:textId="7E4FAAD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879" w:type="dxa"/>
            <w:vAlign w:val="center"/>
          </w:tcPr>
          <w:p w14:paraId="25E7E72F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C9CC473" w14:textId="6F55472A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26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5294978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0BF44455" w14:textId="24C833E1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4EE2C26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0207B48" w14:textId="1EC42A73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58</m:t>
                </m:r>
              </m:oMath>
            </m:oMathPara>
          </w:p>
        </w:tc>
        <w:tc>
          <w:tcPr>
            <w:tcW w:w="879" w:type="dxa"/>
            <w:vAlign w:val="center"/>
          </w:tcPr>
          <w:p w14:paraId="69264BF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54C060D9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1998185E" w14:textId="3BF248AF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7AEB9F98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C567511" w14:textId="6E3DFAC5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BD5E7C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82914D5" w14:textId="1F9E91DA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B1105EC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71D00B4" w14:textId="4DF6CB0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59</m:t>
                </m:r>
              </m:oMath>
            </m:oMathPara>
          </w:p>
        </w:tc>
        <w:tc>
          <w:tcPr>
            <w:tcW w:w="879" w:type="dxa"/>
            <w:vAlign w:val="center"/>
          </w:tcPr>
          <w:p w14:paraId="2EB0EEA8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1E0CBBEA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7350390C" w14:textId="093CAB1B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67A987DB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6DCDB832" w14:textId="0E4E3257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82035A0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56B5FE56" w14:textId="08D56D2B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EEB0076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87D72D4" w14:textId="1C9FD5FB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60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FAAFF30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4FA05DC2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6991D3ED" w14:textId="5B065B4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A7C15B9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255A1FE4" w14:textId="261EDF97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29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D8644D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730B01B4" w14:textId="520489FF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45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84D594B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1A675250" w14:textId="0578C9BD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8CD8628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21B50278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5639C247" w14:textId="0070FFDF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0DEFFBA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0605458F" w14:textId="59DF639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34A4144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22B6832B" w14:textId="3C66915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46</m:t>
                </m:r>
              </m:oMath>
            </m:oMathPara>
          </w:p>
        </w:tc>
        <w:tc>
          <w:tcPr>
            <w:tcW w:w="879" w:type="dxa"/>
            <w:vAlign w:val="center"/>
          </w:tcPr>
          <w:p w14:paraId="4ED2BFF4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061AE619" w14:textId="45FF3F1F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0F9FEE9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05B7CA9B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382C768F" w14:textId="6E8AEFA3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15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CCD11EF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0235CA55" w14:textId="30A08655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31</m:t>
                </m:r>
              </m:oMath>
            </m:oMathPara>
          </w:p>
        </w:tc>
        <w:tc>
          <w:tcPr>
            <w:tcW w:w="879" w:type="dxa"/>
            <w:vAlign w:val="center"/>
          </w:tcPr>
          <w:p w14:paraId="649FBD73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5F33C2D0" w14:textId="67AF9B0B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47</m:t>
                </m:r>
              </m:oMath>
            </m:oMathPara>
          </w:p>
        </w:tc>
        <w:tc>
          <w:tcPr>
            <w:tcW w:w="879" w:type="dxa"/>
            <w:vAlign w:val="center"/>
          </w:tcPr>
          <w:p w14:paraId="5FC594D4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39EB7F1A" w14:textId="4D74AD0E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63</m:t>
                </m:r>
              </m:oMath>
            </m:oMathPara>
          </w:p>
        </w:tc>
        <w:tc>
          <w:tcPr>
            <w:tcW w:w="879" w:type="dxa"/>
            <w:vAlign w:val="center"/>
          </w:tcPr>
          <w:p w14:paraId="1A77EC7A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3C549D" w:rsidRPr="00422699" w14:paraId="6139AE9D" w14:textId="77777777" w:rsidTr="00CE27B7">
        <w:trPr>
          <w:trHeight w:val="289"/>
          <w:jc w:val="center"/>
        </w:trPr>
        <w:tc>
          <w:tcPr>
            <w:tcW w:w="1465" w:type="dxa"/>
            <w:vAlign w:val="center"/>
          </w:tcPr>
          <w:p w14:paraId="76E45E51" w14:textId="2FB0EB54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16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2034A9A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351D57B" w14:textId="1F373E09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32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57799DD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48568661" w14:textId="11CCDF97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48</m:t>
                </m:r>
              </m:oMath>
            </m:oMathPara>
          </w:p>
        </w:tc>
        <w:tc>
          <w:tcPr>
            <w:tcW w:w="879" w:type="dxa"/>
            <w:vAlign w:val="center"/>
          </w:tcPr>
          <w:p w14:paraId="3A6E21F0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65" w:type="dxa"/>
            <w:vAlign w:val="center"/>
          </w:tcPr>
          <w:p w14:paraId="2E18C0D7" w14:textId="4F725A3C" w:rsidR="003C549D" w:rsidRPr="00422699" w:rsidRDefault="00E6446B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64</m:t>
                </m:r>
              </m:oMath>
            </m:oMathPara>
          </w:p>
        </w:tc>
        <w:tc>
          <w:tcPr>
            <w:tcW w:w="879" w:type="dxa"/>
            <w:vAlign w:val="center"/>
          </w:tcPr>
          <w:p w14:paraId="06AACAFB" w14:textId="77777777" w:rsidR="003C549D" w:rsidRPr="00422699" w:rsidRDefault="003C549D" w:rsidP="00CE27B7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2E601804" w14:textId="68953021" w:rsidR="00101E80" w:rsidRPr="00AA77EB" w:rsidRDefault="00101E80" w:rsidP="00CE27B7">
      <w:pPr>
        <w:pStyle w:val="ny-lesson-numbering"/>
        <w:numPr>
          <w:ilvl w:val="1"/>
          <w:numId w:val="14"/>
        </w:numPr>
        <w:spacing w:before="240"/>
        <w:rPr>
          <w:sz w:val="16"/>
          <w:szCs w:val="16"/>
        </w:rPr>
      </w:pPr>
      <w:r w:rsidRPr="00AA77EB">
        <w:rPr>
          <w:sz w:val="16"/>
          <w:szCs w:val="16"/>
        </w:rPr>
        <w:t>How many grains of rice would be on the last square?  Represent your answer in exponential form and standard form.  Use the table above to help solve the problem.</w:t>
      </w:r>
    </w:p>
    <w:p w14:paraId="79A0770F" w14:textId="36A2D98B" w:rsidR="0054144B" w:rsidRPr="00AA77EB" w:rsidRDefault="0054144B" w:rsidP="00D62D0E">
      <w:pPr>
        <w:pStyle w:val="ny-lesson-numbering"/>
        <w:numPr>
          <w:ilvl w:val="1"/>
          <w:numId w:val="14"/>
        </w:numPr>
        <w:rPr>
          <w:sz w:val="16"/>
          <w:szCs w:val="16"/>
        </w:rPr>
      </w:pPr>
      <w:r w:rsidRPr="00AA77EB">
        <w:rPr>
          <w:sz w:val="16"/>
          <w:szCs w:val="16"/>
        </w:rPr>
        <w:t>Would it have been easier to write your answer to part (</w:t>
      </w:r>
      <w:r w:rsidR="00101E80" w:rsidRPr="00AA77EB">
        <w:rPr>
          <w:sz w:val="16"/>
          <w:szCs w:val="16"/>
        </w:rPr>
        <w:t>b</w:t>
      </w:r>
      <w:r w:rsidRPr="00AA77EB">
        <w:rPr>
          <w:sz w:val="16"/>
          <w:szCs w:val="16"/>
        </w:rPr>
        <w:t xml:space="preserve">) in exponential form or standard form? </w:t>
      </w:r>
    </w:p>
    <w:p w14:paraId="70304973" w14:textId="62767F9E" w:rsidR="0054144B" w:rsidRDefault="0054144B" w:rsidP="00D62D0E">
      <w:pPr>
        <w:pStyle w:val="ny-lesson-numbering"/>
        <w:rPr>
          <w:sz w:val="16"/>
          <w:szCs w:val="16"/>
        </w:rPr>
      </w:pPr>
      <w:r w:rsidRPr="00AA77EB">
        <w:rPr>
          <w:sz w:val="16"/>
          <w:szCs w:val="16"/>
        </w:rPr>
        <w:t xml:space="preserve">If an amount of money is invested at an annual interest rate </w:t>
      </w:r>
      <w:proofErr w:type="gramStart"/>
      <w:r w:rsidRPr="00AA77EB">
        <w:rPr>
          <w:sz w:val="16"/>
          <w:szCs w:val="16"/>
        </w:rPr>
        <w:t xml:space="preserve">of </w:t>
      </w:r>
      <w:proofErr w:type="gramEnd"/>
      <m:oMath>
        <m:r>
          <w:rPr>
            <w:rFonts w:ascii="Cambria Math" w:hAnsi="Cambria Math"/>
            <w:sz w:val="16"/>
            <w:szCs w:val="16"/>
          </w:rPr>
          <m:t>6%</m:t>
        </m:r>
      </m:oMath>
      <w:r w:rsidR="00291380" w:rsidRPr="00AA77EB">
        <w:rPr>
          <w:sz w:val="16"/>
          <w:szCs w:val="16"/>
        </w:rPr>
        <w:t>,</w:t>
      </w:r>
      <w:r w:rsidRPr="00AA77EB">
        <w:rPr>
          <w:sz w:val="16"/>
          <w:szCs w:val="16"/>
        </w:rPr>
        <w:t xml:space="preserve"> it double</w:t>
      </w:r>
      <w:r w:rsidR="003C18C7" w:rsidRPr="00AA77EB">
        <w:rPr>
          <w:sz w:val="16"/>
          <w:szCs w:val="16"/>
        </w:rPr>
        <w:t>s</w:t>
      </w:r>
      <w:r w:rsidRPr="00AA77EB">
        <w:rPr>
          <w:sz w:val="16"/>
          <w:szCs w:val="16"/>
        </w:rPr>
        <w:t xml:space="preserve"> every </w:t>
      </w:r>
      <m:oMath>
        <m:r>
          <w:rPr>
            <w:rFonts w:ascii="Cambria Math" w:hAnsi="Cambria Math"/>
            <w:sz w:val="16"/>
            <w:szCs w:val="16"/>
          </w:rPr>
          <m:t>12</m:t>
        </m:r>
      </m:oMath>
      <w:r w:rsidRPr="00AA77EB">
        <w:rPr>
          <w:sz w:val="16"/>
          <w:szCs w:val="16"/>
        </w:rPr>
        <w:t xml:space="preserve"> years.  If Alejandra </w:t>
      </w:r>
      <w:proofErr w:type="gramStart"/>
      <w:r w:rsidRPr="00AA77EB">
        <w:rPr>
          <w:sz w:val="16"/>
          <w:szCs w:val="16"/>
        </w:rPr>
        <w:t xml:space="preserve">invests </w:t>
      </w:r>
      <w:proofErr w:type="gramEnd"/>
      <m:oMath>
        <m:r>
          <w:rPr>
            <w:rFonts w:ascii="Cambria Math" w:hAnsi="Cambria Math"/>
            <w:sz w:val="16"/>
            <w:szCs w:val="16"/>
          </w:rPr>
          <m:t>$500</m:t>
        </m:r>
      </m:oMath>
      <w:r w:rsidRPr="00AA77EB">
        <w:rPr>
          <w:sz w:val="16"/>
          <w:szCs w:val="16"/>
        </w:rPr>
        <w:t xml:space="preserve">, how long will it take for her investment to </w:t>
      </w:r>
      <w:r w:rsidR="00060F03" w:rsidRPr="00AA77EB">
        <w:rPr>
          <w:sz w:val="16"/>
          <w:szCs w:val="16"/>
        </w:rPr>
        <w:t xml:space="preserve">reach </w:t>
      </w:r>
      <m:oMath>
        <m:r>
          <w:rPr>
            <w:rFonts w:ascii="Cambria Math" w:hAnsi="Cambria Math"/>
            <w:sz w:val="16"/>
            <w:szCs w:val="16"/>
          </w:rPr>
          <m:t>$2,000</m:t>
        </m:r>
      </m:oMath>
      <w:r w:rsidRPr="00AA77EB">
        <w:rPr>
          <w:sz w:val="16"/>
          <w:szCs w:val="16"/>
        </w:rPr>
        <w:t xml:space="preserve"> (assuming she does</w:t>
      </w:r>
      <w:r w:rsidR="00AE5E92" w:rsidRPr="00AA77EB">
        <w:rPr>
          <w:sz w:val="16"/>
          <w:szCs w:val="16"/>
        </w:rPr>
        <w:t xml:space="preserve"> not</w:t>
      </w:r>
      <w:r w:rsidRPr="00AA77EB">
        <w:rPr>
          <w:sz w:val="16"/>
          <w:szCs w:val="16"/>
        </w:rPr>
        <w:t xml:space="preserve"> contribute any additional funds</w:t>
      </w:r>
      <w:r w:rsidR="003C18C7" w:rsidRPr="00AA77EB">
        <w:rPr>
          <w:sz w:val="16"/>
          <w:szCs w:val="16"/>
        </w:rPr>
        <w:t>)?</w:t>
      </w:r>
    </w:p>
    <w:p w14:paraId="4688D021" w14:textId="77777777" w:rsidR="00AA77EB" w:rsidRPr="00AA77EB" w:rsidRDefault="00AA77EB" w:rsidP="00AA77EB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</w:p>
    <w:p w14:paraId="2476523E" w14:textId="27CFD698" w:rsidR="0054144B" w:rsidRPr="00AA77EB" w:rsidRDefault="00CB7A38" w:rsidP="003831AA">
      <w:pPr>
        <w:pStyle w:val="ny-lesson-numbering"/>
        <w:rPr>
          <w:sz w:val="16"/>
          <w:szCs w:val="16"/>
        </w:rPr>
      </w:pPr>
      <w:r w:rsidRPr="00AA77EB">
        <w:rPr>
          <w:sz w:val="16"/>
          <w:szCs w:val="16"/>
        </w:rPr>
        <w:t xml:space="preserve">The athletics director at Peter’s school has created a phone tree that </w:t>
      </w:r>
      <w:r w:rsidR="00974737" w:rsidRPr="00AA77EB">
        <w:rPr>
          <w:sz w:val="16"/>
          <w:szCs w:val="16"/>
        </w:rPr>
        <w:t>is</w:t>
      </w:r>
      <w:r w:rsidR="0054144B" w:rsidRPr="00AA77EB">
        <w:rPr>
          <w:sz w:val="16"/>
          <w:szCs w:val="16"/>
        </w:rPr>
        <w:t xml:space="preserve"> used to notify </w:t>
      </w:r>
      <w:r w:rsidRPr="00AA77EB">
        <w:rPr>
          <w:sz w:val="16"/>
          <w:szCs w:val="16"/>
        </w:rPr>
        <w:t>team</w:t>
      </w:r>
      <w:r w:rsidR="0054144B" w:rsidRPr="00AA77EB">
        <w:rPr>
          <w:sz w:val="16"/>
          <w:szCs w:val="16"/>
        </w:rPr>
        <w:t xml:space="preserve"> players in the event</w:t>
      </w:r>
      <w:r w:rsidR="003C18C7" w:rsidRPr="00AA77EB">
        <w:rPr>
          <w:sz w:val="16"/>
          <w:szCs w:val="16"/>
        </w:rPr>
        <w:t xml:space="preserve"> </w:t>
      </w:r>
      <w:r w:rsidR="003205C9" w:rsidRPr="00AA77EB">
        <w:rPr>
          <w:sz w:val="16"/>
          <w:szCs w:val="16"/>
        </w:rPr>
        <w:t xml:space="preserve">a </w:t>
      </w:r>
      <w:r w:rsidRPr="00AA77EB">
        <w:rPr>
          <w:sz w:val="16"/>
          <w:szCs w:val="16"/>
        </w:rPr>
        <w:t xml:space="preserve">game </w:t>
      </w:r>
      <w:r w:rsidR="00101E80" w:rsidRPr="00AA77EB">
        <w:rPr>
          <w:sz w:val="16"/>
          <w:szCs w:val="16"/>
        </w:rPr>
        <w:t xml:space="preserve">has </w:t>
      </w:r>
      <w:r w:rsidR="0054144B" w:rsidRPr="00AA77EB">
        <w:rPr>
          <w:sz w:val="16"/>
          <w:szCs w:val="16"/>
        </w:rPr>
        <w:t xml:space="preserve">to be canceled or rescheduled.  The phone tree is initiated when the </w:t>
      </w:r>
      <w:r w:rsidR="00974737" w:rsidRPr="00AA77EB">
        <w:rPr>
          <w:sz w:val="16"/>
          <w:szCs w:val="16"/>
        </w:rPr>
        <w:t>director</w:t>
      </w:r>
      <w:r w:rsidR="0054144B" w:rsidRPr="00AA77EB">
        <w:rPr>
          <w:sz w:val="16"/>
          <w:szCs w:val="16"/>
        </w:rPr>
        <w:t xml:space="preserve"> calls two captains.  During the second stage of the phone tree, the captains each call two players</w:t>
      </w:r>
      <w:r w:rsidR="003C18C7" w:rsidRPr="00AA77EB">
        <w:rPr>
          <w:sz w:val="16"/>
          <w:szCs w:val="16"/>
        </w:rPr>
        <w:t>.  D</w:t>
      </w:r>
      <w:r w:rsidR="0054144B" w:rsidRPr="00AA77EB">
        <w:rPr>
          <w:sz w:val="16"/>
          <w:szCs w:val="16"/>
        </w:rPr>
        <w:t>uring the third stage of the phone tree</w:t>
      </w:r>
      <w:r w:rsidR="00974737" w:rsidRPr="00AA77EB">
        <w:rPr>
          <w:sz w:val="16"/>
          <w:szCs w:val="16"/>
        </w:rPr>
        <w:t>,</w:t>
      </w:r>
      <w:r w:rsidR="0054144B" w:rsidRPr="00422699">
        <w:rPr>
          <w:sz w:val="22"/>
        </w:rPr>
        <w:t xml:space="preserve"> </w:t>
      </w:r>
      <w:r w:rsidR="0054144B" w:rsidRPr="00AA77EB">
        <w:rPr>
          <w:sz w:val="16"/>
          <w:szCs w:val="16"/>
        </w:rPr>
        <w:t xml:space="preserve">these players each call two other players.  The phone tree continues until all players have been notified.  If there are </w:t>
      </w:r>
      <m:oMath>
        <m:r>
          <w:rPr>
            <w:rFonts w:ascii="Cambria Math" w:hAnsi="Cambria Math"/>
            <w:sz w:val="16"/>
            <w:szCs w:val="16"/>
          </w:rPr>
          <m:t>50</m:t>
        </m:r>
      </m:oMath>
      <w:r w:rsidR="0054144B" w:rsidRPr="00AA77EB">
        <w:rPr>
          <w:sz w:val="16"/>
          <w:szCs w:val="16"/>
        </w:rPr>
        <w:t xml:space="preserve"> players on the team</w:t>
      </w:r>
      <w:r w:rsidR="00974737" w:rsidRPr="00AA77EB">
        <w:rPr>
          <w:sz w:val="16"/>
          <w:szCs w:val="16"/>
        </w:rPr>
        <w:t>s</w:t>
      </w:r>
      <w:r w:rsidR="0054144B" w:rsidRPr="00AA77EB">
        <w:rPr>
          <w:sz w:val="16"/>
          <w:szCs w:val="16"/>
        </w:rPr>
        <w:t>, how many stages will it take to notify all of the players?</w:t>
      </w:r>
      <w:bookmarkStart w:id="0" w:name="_GoBack"/>
      <w:bookmarkEnd w:id="0"/>
    </w:p>
    <w:sectPr w:rsidR="0054144B" w:rsidRPr="00AA77EB" w:rsidSect="00422699">
      <w:head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1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1DB3" w14:textId="77777777" w:rsidR="00190AFF" w:rsidRDefault="00190AFF">
      <w:pPr>
        <w:spacing w:after="0" w:line="240" w:lineRule="auto"/>
      </w:pPr>
      <w:r>
        <w:separator/>
      </w:r>
    </w:p>
  </w:endnote>
  <w:endnote w:type="continuationSeparator" w:id="0">
    <w:p w14:paraId="7341BFDF" w14:textId="77777777" w:rsidR="00190AFF" w:rsidRDefault="0019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CB7A38" w:rsidRPr="00C47034" w:rsidRDefault="00CB7A3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57073F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6AA4E" w14:textId="77777777" w:rsidR="009C4B0B" w:rsidRDefault="009C4B0B" w:rsidP="009C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7A76AA4E" w14:textId="77777777" w:rsidR="009C4B0B" w:rsidRDefault="009C4B0B" w:rsidP="009C4B0B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539E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59433C2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E3926" w14:textId="77777777" w:rsidR="009C4B0B" w:rsidRDefault="009C4B0B" w:rsidP="009C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5DE3926" w14:textId="77777777" w:rsidR="009C4B0B" w:rsidRDefault="009C4B0B" w:rsidP="009C4B0B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5D1A9AA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F64DFC" w14:textId="77777777" w:rsidR="009C4B0B" w:rsidRDefault="009C4B0B" w:rsidP="009C4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2DF64DFC" w14:textId="77777777" w:rsidR="009C4B0B" w:rsidRDefault="009C4B0B" w:rsidP="009C4B0B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B7A38" w:rsidRDefault="00CB7A3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2C33A9B" w:rsidR="00CB7A38" w:rsidRPr="002273E5" w:rsidRDefault="00CB7A3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77E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B7A38" w:rsidRPr="002273E5" w:rsidRDefault="00CB7A3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B7A38" w:rsidRDefault="00CB7A3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2C33A9B" w:rsidR="00CB7A38" w:rsidRPr="002273E5" w:rsidRDefault="00CB7A3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77E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B7A38" w:rsidRPr="002273E5" w:rsidRDefault="00CB7A3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B7A38" w:rsidRPr="00797610" w:rsidRDefault="00CB7A3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B7A38" w:rsidRPr="00797610" w:rsidRDefault="00CB7A3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B7A38" w:rsidRPr="002273E5" w:rsidRDefault="00CB7A3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B7A38" w:rsidRPr="002273E5" w:rsidRDefault="00CB7A3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B7A38" w:rsidRPr="00854DA7" w:rsidRDefault="00CB7A3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B7A38" w:rsidRPr="00854DA7" w:rsidRDefault="00CB7A3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3E70" w14:textId="77777777" w:rsidR="00190AFF" w:rsidRDefault="00190AFF">
      <w:pPr>
        <w:spacing w:after="0" w:line="240" w:lineRule="auto"/>
      </w:pPr>
      <w:r>
        <w:separator/>
      </w:r>
    </w:p>
  </w:footnote>
  <w:footnote w:type="continuationSeparator" w:id="0">
    <w:p w14:paraId="15649E38" w14:textId="77777777" w:rsidR="00190AFF" w:rsidRDefault="0019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C7C6" w14:textId="77777777" w:rsidR="00AA77EB" w:rsidRDefault="00AA77EB" w:rsidP="00AA77EB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65DFB2D" wp14:editId="1E79C996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444238" w14:textId="77777777" w:rsidR="00AA77EB" w:rsidRDefault="00AA77EB" w:rsidP="00AA77E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1AD0814" w14:textId="77777777" w:rsidR="00AA77EB" w:rsidRDefault="00AA77EB" w:rsidP="00AA77E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DFB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0C444238" w14:textId="77777777" w:rsidR="00AA77EB" w:rsidRDefault="00AA77EB" w:rsidP="00AA77E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1AD0814" w14:textId="77777777" w:rsidR="00AA77EB" w:rsidRDefault="00AA77EB" w:rsidP="00AA77E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02CBCEF9" w14:textId="77777777" w:rsidR="00AA77EB" w:rsidRDefault="00AA77EB" w:rsidP="00AA77E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A4D92E1" w14:textId="37CE4D17" w:rsidR="009C4B0B" w:rsidRPr="00AA77EB" w:rsidRDefault="00AA77EB" w:rsidP="00AA77EB">
    <w:pPr>
      <w:pStyle w:val="Header"/>
    </w:pPr>
    <w:r>
      <w:tab/>
    </w:r>
    <w:r>
      <w:tab/>
      <w:t xml:space="preserve">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CB7A38" w:rsidRDefault="00CB7A3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1CC10B2A" w:rsidR="00CB7A38" w:rsidRPr="00701388" w:rsidRDefault="00CB7A3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C4B0B">
                            <w:rPr>
                              <w:color w:val="5A657A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rM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Dq28rM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1CC10B2A" w:rsidR="00CB7A38" w:rsidRPr="00701388" w:rsidRDefault="00CB7A3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C4B0B">
                      <w:rPr>
                        <w:color w:val="5A657A"/>
                      </w:rPr>
                      <w:t>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B7A38" w:rsidRPr="002273E5" w:rsidRDefault="00CB7A3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0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r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0T6NwEQ3Wt6I6gkE&#10;LAUIDFQKcw+MRsjvGA0wQzKsvu2IpBi17zk8AjNwZkPOxmY2CC/haoY1RpO50tNg2vWSbRtAnp4Z&#10;F7fwUGpmRfzM4vC8YC7YXA4zzAye03/r9Txp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M8qx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B7A38" w:rsidRPr="002273E5" w:rsidRDefault="00CB7A3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B7A38" w:rsidRPr="002273E5" w:rsidRDefault="00CB7A3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1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uMpEd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CB7A38" w:rsidRPr="002273E5" w:rsidRDefault="00CB7A3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B7A38" w:rsidRDefault="00CB7A38" w:rsidP="00E815D3">
                          <w:pPr>
                            <w:jc w:val="center"/>
                          </w:pPr>
                        </w:p>
                        <w:p w14:paraId="3E7E53AD" w14:textId="77777777" w:rsidR="00CB7A38" w:rsidRDefault="00CB7A38" w:rsidP="00E815D3">
                          <w:pPr>
                            <w:jc w:val="center"/>
                          </w:pPr>
                        </w:p>
                        <w:p w14:paraId="0F5CF0D6" w14:textId="77777777" w:rsidR="00CB7A38" w:rsidRDefault="00CB7A3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Eb7z26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B7A38" w:rsidRDefault="00CB7A38" w:rsidP="00E815D3">
                    <w:pPr>
                      <w:jc w:val="center"/>
                    </w:pPr>
                  </w:p>
                  <w:p w14:paraId="3E7E53AD" w14:textId="77777777" w:rsidR="00CB7A38" w:rsidRDefault="00CB7A38" w:rsidP="00E815D3">
                    <w:pPr>
                      <w:jc w:val="center"/>
                    </w:pPr>
                  </w:p>
                  <w:p w14:paraId="0F5CF0D6" w14:textId="77777777" w:rsidR="00CB7A38" w:rsidRDefault="00CB7A3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B7A38" w:rsidRDefault="00CB7A3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5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yr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w7ErAxyb60ZkD9BepeivMHDlgkEh5KNDOri+rB31Z0cld0j1pYH7&#10;Aeihh4EcBhsziOIFJhhtGHy+dpiWw8uNhneY2rWy3BbA75usasQnaOZ5iU3XxNnHcnyBi4mR63iJ&#10;wpuP/W5QT1e9y78A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b5Tyr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B7A38" w:rsidRDefault="00CB7A3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C7911" id="Rectangle 18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P6W97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B7A38" w:rsidRPr="00015AD5" w:rsidRDefault="00CB7A38" w:rsidP="00E815D3">
    <w:pPr>
      <w:pStyle w:val="Header"/>
    </w:pPr>
  </w:p>
  <w:p w14:paraId="333A60C1" w14:textId="77777777" w:rsidR="00CB7A38" w:rsidRPr="005920C2" w:rsidRDefault="00CB7A38" w:rsidP="00E815D3">
    <w:pPr>
      <w:pStyle w:val="Header"/>
    </w:pPr>
  </w:p>
  <w:p w14:paraId="619EA4E7" w14:textId="77777777" w:rsidR="00CB7A38" w:rsidRPr="006C5A78" w:rsidRDefault="00CB7A38" w:rsidP="00E815D3">
    <w:pPr>
      <w:pStyle w:val="Header"/>
    </w:pPr>
  </w:p>
  <w:p w14:paraId="4B710DEB" w14:textId="77777777" w:rsidR="00CB7A38" w:rsidRPr="00E815D3" w:rsidRDefault="00CB7A3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pStyle w:val="ny-lesson-SFinsert-number-list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pStyle w:val="ny-lesson-SFinsert-number-list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pStyle w:val="ny-lesson-SFinsert-number-list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pStyle w:val="ny-lesson-SFinsert-number-list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pStyle w:val="ny-lesson-SFinsert-number-list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pStyle w:val="ny-lesson-SFinsert-number-list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241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0F03"/>
    <w:rsid w:val="0006236D"/>
    <w:rsid w:val="000650D8"/>
    <w:rsid w:val="00074889"/>
    <w:rsid w:val="00075C6E"/>
    <w:rsid w:val="0008226E"/>
    <w:rsid w:val="000842AC"/>
    <w:rsid w:val="00087BF9"/>
    <w:rsid w:val="000906D0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262C"/>
    <w:rsid w:val="000E4CB0"/>
    <w:rsid w:val="000E735E"/>
    <w:rsid w:val="00101E8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AFF"/>
    <w:rsid w:val="001A044A"/>
    <w:rsid w:val="001A3312"/>
    <w:rsid w:val="001A69F1"/>
    <w:rsid w:val="001A6D21"/>
    <w:rsid w:val="001B07CF"/>
    <w:rsid w:val="001B4CD6"/>
    <w:rsid w:val="001B773E"/>
    <w:rsid w:val="001C1F15"/>
    <w:rsid w:val="001C65AB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2905"/>
    <w:rsid w:val="00214158"/>
    <w:rsid w:val="00216971"/>
    <w:rsid w:val="00217F8A"/>
    <w:rsid w:val="00220C14"/>
    <w:rsid w:val="0022291C"/>
    <w:rsid w:val="00222949"/>
    <w:rsid w:val="002264C5"/>
    <w:rsid w:val="0022678A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B82"/>
    <w:rsid w:val="0025327C"/>
    <w:rsid w:val="00256FBF"/>
    <w:rsid w:val="002635F9"/>
    <w:rsid w:val="00276D82"/>
    <w:rsid w:val="002823C1"/>
    <w:rsid w:val="0028284C"/>
    <w:rsid w:val="00285186"/>
    <w:rsid w:val="00285E0E"/>
    <w:rsid w:val="00290AD4"/>
    <w:rsid w:val="00291380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BEF"/>
    <w:rsid w:val="002E10B5"/>
    <w:rsid w:val="002E1AAB"/>
    <w:rsid w:val="002E3CCD"/>
    <w:rsid w:val="002E6CFA"/>
    <w:rsid w:val="002F500C"/>
    <w:rsid w:val="002F675A"/>
    <w:rsid w:val="00302860"/>
    <w:rsid w:val="00305DF2"/>
    <w:rsid w:val="00313843"/>
    <w:rsid w:val="00314190"/>
    <w:rsid w:val="00316CEC"/>
    <w:rsid w:val="0032001A"/>
    <w:rsid w:val="003205C9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0CCD"/>
    <w:rsid w:val="003525BA"/>
    <w:rsid w:val="00356634"/>
    <w:rsid w:val="003578B1"/>
    <w:rsid w:val="00366B0A"/>
    <w:rsid w:val="003744D9"/>
    <w:rsid w:val="00380B56"/>
    <w:rsid w:val="00380FA9"/>
    <w:rsid w:val="00384E82"/>
    <w:rsid w:val="00385363"/>
    <w:rsid w:val="00385D7A"/>
    <w:rsid w:val="003A10F9"/>
    <w:rsid w:val="003A2C99"/>
    <w:rsid w:val="003B5569"/>
    <w:rsid w:val="003B55C8"/>
    <w:rsid w:val="003C045E"/>
    <w:rsid w:val="003C18C7"/>
    <w:rsid w:val="003C549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2DD"/>
    <w:rsid w:val="004050E2"/>
    <w:rsid w:val="00411D71"/>
    <w:rsid w:val="00413BE9"/>
    <w:rsid w:val="00422699"/>
    <w:rsid w:val="004265DA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1F29"/>
    <w:rsid w:val="004A2BE8"/>
    <w:rsid w:val="004A471B"/>
    <w:rsid w:val="004A4B57"/>
    <w:rsid w:val="004A6ECC"/>
    <w:rsid w:val="004B1D62"/>
    <w:rsid w:val="004B63CC"/>
    <w:rsid w:val="004B7415"/>
    <w:rsid w:val="004C2035"/>
    <w:rsid w:val="004C6BA7"/>
    <w:rsid w:val="004C75D4"/>
    <w:rsid w:val="004D201C"/>
    <w:rsid w:val="004D3EE8"/>
    <w:rsid w:val="004D5077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4418"/>
    <w:rsid w:val="00535FF9"/>
    <w:rsid w:val="005406AC"/>
    <w:rsid w:val="0054144B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3F59"/>
    <w:rsid w:val="005C5D00"/>
    <w:rsid w:val="005D1522"/>
    <w:rsid w:val="005D4F43"/>
    <w:rsid w:val="005E1428"/>
    <w:rsid w:val="005E332F"/>
    <w:rsid w:val="005E7DB4"/>
    <w:rsid w:val="005F08EB"/>
    <w:rsid w:val="005F413D"/>
    <w:rsid w:val="00607AE2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3085"/>
    <w:rsid w:val="006730C8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5753"/>
    <w:rsid w:val="006D0D93"/>
    <w:rsid w:val="006D15A6"/>
    <w:rsid w:val="006D2E63"/>
    <w:rsid w:val="006D42C4"/>
    <w:rsid w:val="006E22AE"/>
    <w:rsid w:val="006F044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356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12ED"/>
    <w:rsid w:val="007A37B9"/>
    <w:rsid w:val="007A5467"/>
    <w:rsid w:val="007A5F35"/>
    <w:rsid w:val="007A701B"/>
    <w:rsid w:val="007B3B8C"/>
    <w:rsid w:val="007B7A58"/>
    <w:rsid w:val="007C32B5"/>
    <w:rsid w:val="007C453C"/>
    <w:rsid w:val="007C68BF"/>
    <w:rsid w:val="007C712B"/>
    <w:rsid w:val="007E4DFD"/>
    <w:rsid w:val="007F03EB"/>
    <w:rsid w:val="007F48BF"/>
    <w:rsid w:val="007F5AFF"/>
    <w:rsid w:val="007F6708"/>
    <w:rsid w:val="00801FFD"/>
    <w:rsid w:val="008153BC"/>
    <w:rsid w:val="00820B9F"/>
    <w:rsid w:val="00822BEA"/>
    <w:rsid w:val="008234E2"/>
    <w:rsid w:val="0082425E"/>
    <w:rsid w:val="008244D5"/>
    <w:rsid w:val="00826165"/>
    <w:rsid w:val="00830C3C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A70"/>
    <w:rsid w:val="008721EA"/>
    <w:rsid w:val="00873364"/>
    <w:rsid w:val="0087640E"/>
    <w:rsid w:val="00877AAB"/>
    <w:rsid w:val="0088150F"/>
    <w:rsid w:val="0089269F"/>
    <w:rsid w:val="008A0025"/>
    <w:rsid w:val="008A44AE"/>
    <w:rsid w:val="008A76B7"/>
    <w:rsid w:val="008B29D2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27F"/>
    <w:rsid w:val="00931B54"/>
    <w:rsid w:val="00933FD4"/>
    <w:rsid w:val="00936EB7"/>
    <w:rsid w:val="009370A6"/>
    <w:rsid w:val="00944237"/>
    <w:rsid w:val="00945DAE"/>
    <w:rsid w:val="00946290"/>
    <w:rsid w:val="00950ACB"/>
    <w:rsid w:val="00953E05"/>
    <w:rsid w:val="009540F2"/>
    <w:rsid w:val="00957B0D"/>
    <w:rsid w:val="009610DA"/>
    <w:rsid w:val="00962902"/>
    <w:rsid w:val="009654C8"/>
    <w:rsid w:val="009663B8"/>
    <w:rsid w:val="00972405"/>
    <w:rsid w:val="00974737"/>
    <w:rsid w:val="00976FB2"/>
    <w:rsid w:val="00977598"/>
    <w:rsid w:val="009840BB"/>
    <w:rsid w:val="00987C6F"/>
    <w:rsid w:val="00994F4A"/>
    <w:rsid w:val="009B4149"/>
    <w:rsid w:val="009B702E"/>
    <w:rsid w:val="009C4B0B"/>
    <w:rsid w:val="009C6D5B"/>
    <w:rsid w:val="009D05D1"/>
    <w:rsid w:val="009D52F7"/>
    <w:rsid w:val="009D628D"/>
    <w:rsid w:val="009E1635"/>
    <w:rsid w:val="009E4AB3"/>
    <w:rsid w:val="009F24D9"/>
    <w:rsid w:val="009F285F"/>
    <w:rsid w:val="00A00C15"/>
    <w:rsid w:val="00A01A40"/>
    <w:rsid w:val="00A23AA2"/>
    <w:rsid w:val="00A35E03"/>
    <w:rsid w:val="00A3783B"/>
    <w:rsid w:val="00A4081A"/>
    <w:rsid w:val="00A40A9B"/>
    <w:rsid w:val="00A716E5"/>
    <w:rsid w:val="00A7696D"/>
    <w:rsid w:val="00A777F6"/>
    <w:rsid w:val="00A808D9"/>
    <w:rsid w:val="00A83F04"/>
    <w:rsid w:val="00A84BDF"/>
    <w:rsid w:val="00A86E17"/>
    <w:rsid w:val="00A87852"/>
    <w:rsid w:val="00A908BE"/>
    <w:rsid w:val="00A90B21"/>
    <w:rsid w:val="00AA223E"/>
    <w:rsid w:val="00AA3CE7"/>
    <w:rsid w:val="00AA77EB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7B8"/>
    <w:rsid w:val="00AE1603"/>
    <w:rsid w:val="00AE19D0"/>
    <w:rsid w:val="00AE5A8E"/>
    <w:rsid w:val="00AE5E92"/>
    <w:rsid w:val="00AE60AE"/>
    <w:rsid w:val="00AF2578"/>
    <w:rsid w:val="00B0361C"/>
    <w:rsid w:val="00B06291"/>
    <w:rsid w:val="00B102F2"/>
    <w:rsid w:val="00B10853"/>
    <w:rsid w:val="00B13EEA"/>
    <w:rsid w:val="00B273BD"/>
    <w:rsid w:val="00B27DDF"/>
    <w:rsid w:val="00B3060F"/>
    <w:rsid w:val="00B33A03"/>
    <w:rsid w:val="00B3472F"/>
    <w:rsid w:val="00B34A82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5D2"/>
    <w:rsid w:val="00B65645"/>
    <w:rsid w:val="00B82F05"/>
    <w:rsid w:val="00B82FC0"/>
    <w:rsid w:val="00B86947"/>
    <w:rsid w:val="00B97CCA"/>
    <w:rsid w:val="00BA5E1F"/>
    <w:rsid w:val="00BB4090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DE5"/>
    <w:rsid w:val="00C04C0C"/>
    <w:rsid w:val="00C20419"/>
    <w:rsid w:val="00C231DF"/>
    <w:rsid w:val="00C23D6D"/>
    <w:rsid w:val="00C33236"/>
    <w:rsid w:val="00C344BC"/>
    <w:rsid w:val="00C36678"/>
    <w:rsid w:val="00C41AF6"/>
    <w:rsid w:val="00C432F5"/>
    <w:rsid w:val="00C43ED6"/>
    <w:rsid w:val="00C4543F"/>
    <w:rsid w:val="00C47034"/>
    <w:rsid w:val="00C476E0"/>
    <w:rsid w:val="00C6350A"/>
    <w:rsid w:val="00C639B4"/>
    <w:rsid w:val="00C65CEE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60FA"/>
    <w:rsid w:val="00CA6C8D"/>
    <w:rsid w:val="00CB7A38"/>
    <w:rsid w:val="00CC36E9"/>
    <w:rsid w:val="00CC5DAB"/>
    <w:rsid w:val="00CE27B7"/>
    <w:rsid w:val="00CE6AE0"/>
    <w:rsid w:val="00CF1AE5"/>
    <w:rsid w:val="00CF2553"/>
    <w:rsid w:val="00CF574C"/>
    <w:rsid w:val="00D0020A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D0E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1A48"/>
    <w:rsid w:val="00DC7E4D"/>
    <w:rsid w:val="00DD59A3"/>
    <w:rsid w:val="00DD7B52"/>
    <w:rsid w:val="00DE152B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446B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2CE6"/>
    <w:rsid w:val="00EA457D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233"/>
    <w:rsid w:val="00F44B22"/>
    <w:rsid w:val="00F50032"/>
    <w:rsid w:val="00F50A83"/>
    <w:rsid w:val="00F517AB"/>
    <w:rsid w:val="00F52A4A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3703"/>
    <w:rsid w:val="00F75C17"/>
    <w:rsid w:val="00F7615E"/>
    <w:rsid w:val="00F81909"/>
    <w:rsid w:val="00F846F0"/>
    <w:rsid w:val="00F86A03"/>
    <w:rsid w:val="00F931F7"/>
    <w:rsid w:val="00F9383E"/>
    <w:rsid w:val="00F93AE3"/>
    <w:rsid w:val="00F93EAF"/>
    <w:rsid w:val="00F958FD"/>
    <w:rsid w:val="00FA041C"/>
    <w:rsid w:val="00FA2503"/>
    <w:rsid w:val="00FB376B"/>
    <w:rsid w:val="00FC4DA1"/>
    <w:rsid w:val="00FD1517"/>
    <w:rsid w:val="00FD3E83"/>
    <w:rsid w:val="00FE1D68"/>
    <w:rsid w:val="00FE46A5"/>
    <w:rsid w:val="00FE7F7B"/>
    <w:rsid w:val="00FF3B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E616A72-824F-46B8-9970-12C48B4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E10B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E10B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E10B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E10B5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E10B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E10B5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2E10B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C5753"/>
    <w:pPr>
      <w:numPr>
        <w:ilvl w:val="1"/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20"/>
      <w:szCs w:val="20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C5753"/>
    <w:rPr>
      <w:rFonts w:ascii="Calibri" w:eastAsia="Myriad Pro" w:hAnsi="Calibri" w:cs="Myriad Pro"/>
      <w:b/>
      <w:color w:val="231F20"/>
      <w:sz w:val="20"/>
      <w:szCs w:val="20"/>
    </w:rPr>
  </w:style>
  <w:style w:type="character" w:customStyle="1" w:styleId="ny-lesson-hdr-3">
    <w:name w:val="ny-lesson-hdr-3"/>
    <w:basedOn w:val="ny-standards"/>
    <w:uiPriority w:val="1"/>
    <w:qFormat/>
    <w:rsid w:val="00CF255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rmalWeb">
    <w:name w:val="Normal (Web)"/>
    <w:basedOn w:val="Normal"/>
    <w:uiPriority w:val="99"/>
    <w:semiHidden/>
    <w:unhideWhenUsed/>
    <w:rsid w:val="0054144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table-lesson">
    <w:name w:val="ny-table-lesson"/>
    <w:basedOn w:val="Normal"/>
    <w:qFormat/>
    <w:rsid w:val="0054144B"/>
    <w:pPr>
      <w:spacing w:after="0" w:line="252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D0F5D-F990-4E44-B4E6-B9B62598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2017-03-03T19:01:00Z</cp:lastPrinted>
  <dcterms:created xsi:type="dcterms:W3CDTF">2017-03-03T19:01:00Z</dcterms:created>
  <dcterms:modified xsi:type="dcterms:W3CDTF">2017-03-03T19:01:00Z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