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978B3" w14:textId="0C5B634D" w:rsidR="00E34D2C" w:rsidRPr="00D0546C" w:rsidRDefault="00E34D2C" w:rsidP="00FE7F7B">
      <w:pPr>
        <w:pStyle w:val="ny-lesson-header"/>
      </w:pPr>
      <w:r>
        <w:t xml:space="preserve">Lesson </w:t>
      </w:r>
      <w:r w:rsidR="009B3113">
        <w:t>8</w:t>
      </w:r>
      <w:r w:rsidRPr="00D0546C">
        <w:t>:</w:t>
      </w:r>
      <w:r>
        <w:t xml:space="preserve"> </w:t>
      </w:r>
      <w:r w:rsidRPr="00D0546C">
        <w:t xml:space="preserve"> </w:t>
      </w:r>
      <w:r w:rsidR="009B3113">
        <w:t>Ordering Integers and Other Rational Numbers</w:t>
      </w:r>
    </w:p>
    <w:p w14:paraId="2142BBFF" w14:textId="1A3D5BED" w:rsidR="00E34D2C" w:rsidRPr="00810519" w:rsidRDefault="00E34D2C" w:rsidP="00957B0D">
      <w:pPr>
        <w:pStyle w:val="ny-callout-hdr"/>
        <w:rPr>
          <w:sz w:val="22"/>
        </w:rPr>
      </w:pPr>
      <w:r w:rsidRPr="00810519">
        <w:rPr>
          <w:sz w:val="22"/>
        </w:rPr>
        <w:t xml:space="preserve">Problem Set </w:t>
      </w:r>
    </w:p>
    <w:p w14:paraId="059089A5" w14:textId="77777777" w:rsidR="00EF3662" w:rsidRPr="00810519" w:rsidRDefault="00EF3662" w:rsidP="009B3113">
      <w:pPr>
        <w:pStyle w:val="ny-lesson-numbering"/>
        <w:numPr>
          <w:ilvl w:val="0"/>
          <w:numId w:val="28"/>
        </w:numPr>
        <w:rPr>
          <w:sz w:val="22"/>
        </w:rPr>
      </w:pPr>
    </w:p>
    <w:p w14:paraId="72E1365A" w14:textId="0AE2DCDD" w:rsidR="009B3113" w:rsidRPr="00810519" w:rsidRDefault="009B3113" w:rsidP="008F79C7">
      <w:pPr>
        <w:pStyle w:val="ny-lesson-numbering"/>
        <w:numPr>
          <w:ilvl w:val="1"/>
          <w:numId w:val="28"/>
        </w:numPr>
        <w:rPr>
          <w:sz w:val="22"/>
        </w:rPr>
      </w:pPr>
      <w:r w:rsidRPr="00810519">
        <w:rPr>
          <w:sz w:val="22"/>
        </w:rPr>
        <w:t>In the table below, list each set of rational numbers from greatest to least.  Then, in the appropriate column, state which number was farthest right and which number was farthest left on the number line.</w:t>
      </w:r>
    </w:p>
    <w:p w14:paraId="33B048E0" w14:textId="77777777" w:rsidR="00DD0D19" w:rsidRPr="00810519" w:rsidRDefault="00DD0D19" w:rsidP="00DD0D19">
      <w:pPr>
        <w:pStyle w:val="ny-lesson-numbering"/>
        <w:numPr>
          <w:ilvl w:val="0"/>
          <w:numId w:val="0"/>
        </w:numPr>
        <w:ind w:left="806"/>
        <w:rPr>
          <w:sz w:val="22"/>
        </w:rPr>
      </w:pPr>
    </w:p>
    <w:tbl>
      <w:tblPr>
        <w:tblStyle w:val="TableGrid"/>
        <w:tblW w:w="0" w:type="auto"/>
        <w:jc w:val="center"/>
        <w:tblLook w:val="04A0" w:firstRow="1" w:lastRow="0" w:firstColumn="1" w:lastColumn="0" w:noHBand="0" w:noVBand="1"/>
      </w:tblPr>
      <w:tblGrid>
        <w:gridCol w:w="2160"/>
        <w:gridCol w:w="2160"/>
        <w:gridCol w:w="2160"/>
        <w:gridCol w:w="2160"/>
      </w:tblGrid>
      <w:tr w:rsidR="009B3113" w:rsidRPr="00810519" w14:paraId="4E630281" w14:textId="77777777" w:rsidTr="00B862D1">
        <w:trPr>
          <w:trHeight w:val="288"/>
          <w:jc w:val="center"/>
        </w:trPr>
        <w:tc>
          <w:tcPr>
            <w:tcW w:w="2160" w:type="dxa"/>
            <w:tcBorders>
              <w:top w:val="nil"/>
              <w:left w:val="nil"/>
              <w:right w:val="nil"/>
            </w:tcBorders>
          </w:tcPr>
          <w:p w14:paraId="44EF2025" w14:textId="0156793D" w:rsidR="009B3113" w:rsidRPr="00810519" w:rsidRDefault="00DD0D19" w:rsidP="00FC12FD">
            <w:pPr>
              <w:pStyle w:val="ny-lesson-SFinsert-table"/>
              <w:jc w:val="center"/>
              <w:rPr>
                <w:sz w:val="22"/>
                <w:szCs w:val="22"/>
              </w:rPr>
            </w:pPr>
            <w:r w:rsidRPr="00810519">
              <w:rPr>
                <w:sz w:val="22"/>
                <w:szCs w:val="22"/>
              </w:rPr>
              <w:t>Column 1</w:t>
            </w:r>
          </w:p>
        </w:tc>
        <w:tc>
          <w:tcPr>
            <w:tcW w:w="2160" w:type="dxa"/>
            <w:tcBorders>
              <w:top w:val="nil"/>
              <w:left w:val="nil"/>
              <w:right w:val="nil"/>
            </w:tcBorders>
            <w:shd w:val="clear" w:color="auto" w:fill="auto"/>
          </w:tcPr>
          <w:p w14:paraId="24B0F240" w14:textId="71B81A68" w:rsidR="009B3113" w:rsidRPr="00810519" w:rsidRDefault="00DD0D19" w:rsidP="00FC12FD">
            <w:pPr>
              <w:pStyle w:val="ny-lesson-SFinsert-table"/>
              <w:jc w:val="center"/>
              <w:rPr>
                <w:sz w:val="22"/>
                <w:szCs w:val="22"/>
              </w:rPr>
            </w:pPr>
            <w:r w:rsidRPr="00810519">
              <w:rPr>
                <w:sz w:val="22"/>
                <w:szCs w:val="22"/>
              </w:rPr>
              <w:t>Column 2</w:t>
            </w:r>
          </w:p>
        </w:tc>
        <w:tc>
          <w:tcPr>
            <w:tcW w:w="2160" w:type="dxa"/>
            <w:tcBorders>
              <w:top w:val="nil"/>
              <w:left w:val="nil"/>
              <w:right w:val="nil"/>
            </w:tcBorders>
          </w:tcPr>
          <w:p w14:paraId="334A4DAE" w14:textId="0656EFFE" w:rsidR="009B3113" w:rsidRPr="00810519" w:rsidRDefault="00DD0D19" w:rsidP="00FC12FD">
            <w:pPr>
              <w:pStyle w:val="ny-lesson-SFinsert-table"/>
              <w:jc w:val="center"/>
              <w:rPr>
                <w:sz w:val="22"/>
                <w:szCs w:val="22"/>
              </w:rPr>
            </w:pPr>
            <w:r w:rsidRPr="00810519">
              <w:rPr>
                <w:sz w:val="22"/>
                <w:szCs w:val="22"/>
              </w:rPr>
              <w:t>Column 3</w:t>
            </w:r>
          </w:p>
        </w:tc>
        <w:tc>
          <w:tcPr>
            <w:tcW w:w="2160" w:type="dxa"/>
            <w:tcBorders>
              <w:top w:val="nil"/>
              <w:left w:val="nil"/>
              <w:right w:val="nil"/>
            </w:tcBorders>
            <w:shd w:val="clear" w:color="auto" w:fill="auto"/>
          </w:tcPr>
          <w:p w14:paraId="4492CA2D" w14:textId="547F536C" w:rsidR="009B3113" w:rsidRPr="00810519" w:rsidRDefault="00DD0D19" w:rsidP="00FC12FD">
            <w:pPr>
              <w:pStyle w:val="ny-lesson-SFinsert-table"/>
              <w:jc w:val="center"/>
              <w:rPr>
                <w:sz w:val="22"/>
                <w:szCs w:val="22"/>
              </w:rPr>
            </w:pPr>
            <w:r w:rsidRPr="00810519">
              <w:rPr>
                <w:sz w:val="22"/>
                <w:szCs w:val="22"/>
              </w:rPr>
              <w:t>Column 4</w:t>
            </w:r>
          </w:p>
        </w:tc>
      </w:tr>
      <w:tr w:rsidR="009B3113" w:rsidRPr="00810519" w14:paraId="3FAFD60F" w14:textId="77777777" w:rsidTr="00B862D1">
        <w:trPr>
          <w:trHeight w:val="288"/>
          <w:jc w:val="center"/>
        </w:trPr>
        <w:tc>
          <w:tcPr>
            <w:tcW w:w="2160" w:type="dxa"/>
            <w:vAlign w:val="center"/>
          </w:tcPr>
          <w:p w14:paraId="4763E6C1" w14:textId="77777777" w:rsidR="009B3113" w:rsidRPr="00810519" w:rsidRDefault="009B3113" w:rsidP="00FC12FD">
            <w:pPr>
              <w:pStyle w:val="ny-lesson-SFinsert-table"/>
              <w:jc w:val="center"/>
              <w:rPr>
                <w:sz w:val="22"/>
                <w:szCs w:val="22"/>
              </w:rPr>
            </w:pPr>
            <w:r w:rsidRPr="00810519">
              <w:rPr>
                <w:sz w:val="22"/>
                <w:szCs w:val="22"/>
              </w:rPr>
              <w:t>Rational Numbers</w:t>
            </w:r>
          </w:p>
        </w:tc>
        <w:tc>
          <w:tcPr>
            <w:tcW w:w="2160" w:type="dxa"/>
            <w:shd w:val="clear" w:color="auto" w:fill="auto"/>
            <w:vAlign w:val="center"/>
          </w:tcPr>
          <w:p w14:paraId="5E98566C" w14:textId="77777777" w:rsidR="009B3113" w:rsidRPr="00810519" w:rsidRDefault="009B3113" w:rsidP="00FC12FD">
            <w:pPr>
              <w:pStyle w:val="ny-lesson-SFinsert-table"/>
              <w:jc w:val="center"/>
              <w:rPr>
                <w:sz w:val="22"/>
                <w:szCs w:val="22"/>
              </w:rPr>
            </w:pPr>
            <w:r w:rsidRPr="00810519">
              <w:rPr>
                <w:sz w:val="22"/>
                <w:szCs w:val="22"/>
              </w:rPr>
              <w:t>Ordered from Greatest to Least</w:t>
            </w:r>
          </w:p>
        </w:tc>
        <w:tc>
          <w:tcPr>
            <w:tcW w:w="2160" w:type="dxa"/>
            <w:vAlign w:val="center"/>
          </w:tcPr>
          <w:p w14:paraId="1538650C" w14:textId="77777777" w:rsidR="009B3113" w:rsidRPr="00810519" w:rsidRDefault="009B3113" w:rsidP="00FC12FD">
            <w:pPr>
              <w:pStyle w:val="ny-lesson-SFinsert-table"/>
              <w:jc w:val="center"/>
              <w:rPr>
                <w:sz w:val="22"/>
                <w:szCs w:val="22"/>
              </w:rPr>
            </w:pPr>
            <w:r w:rsidRPr="00810519">
              <w:rPr>
                <w:sz w:val="22"/>
                <w:szCs w:val="22"/>
              </w:rPr>
              <w:t>Farthest Right on the Number Line</w:t>
            </w:r>
          </w:p>
        </w:tc>
        <w:tc>
          <w:tcPr>
            <w:tcW w:w="2160" w:type="dxa"/>
            <w:shd w:val="clear" w:color="auto" w:fill="auto"/>
            <w:vAlign w:val="center"/>
          </w:tcPr>
          <w:p w14:paraId="2F8941D8" w14:textId="77777777" w:rsidR="009B3113" w:rsidRPr="00810519" w:rsidRDefault="009B3113" w:rsidP="00FC12FD">
            <w:pPr>
              <w:pStyle w:val="ny-lesson-SFinsert-table"/>
              <w:jc w:val="center"/>
              <w:rPr>
                <w:sz w:val="22"/>
                <w:szCs w:val="22"/>
              </w:rPr>
            </w:pPr>
            <w:r w:rsidRPr="00810519">
              <w:rPr>
                <w:sz w:val="22"/>
                <w:szCs w:val="22"/>
              </w:rPr>
              <w:t>Farthest Left on the Number Line</w:t>
            </w:r>
          </w:p>
        </w:tc>
      </w:tr>
      <w:tr w:rsidR="009B3113" w:rsidRPr="00810519" w14:paraId="527B1034" w14:textId="77777777" w:rsidTr="00B862D1">
        <w:trPr>
          <w:trHeight w:val="504"/>
          <w:jc w:val="center"/>
        </w:trPr>
        <w:tc>
          <w:tcPr>
            <w:tcW w:w="2160" w:type="dxa"/>
            <w:vAlign w:val="center"/>
          </w:tcPr>
          <w:p w14:paraId="57B3C814" w14:textId="03D05BFB" w:rsidR="009B3113" w:rsidRPr="00810519" w:rsidRDefault="00DD0D19" w:rsidP="00DD0D19">
            <w:pPr>
              <w:pStyle w:val="ny-lesson-table"/>
              <w:jc w:val="center"/>
              <w:rPr>
                <w:sz w:val="22"/>
              </w:rPr>
            </w:pPr>
            <m:oMath>
              <m:r>
                <m:rPr>
                  <m:sty m:val="p"/>
                </m:rPr>
                <w:rPr>
                  <w:rFonts w:ascii="Cambria Math" w:hAnsi="Cambria Math"/>
                  <w:sz w:val="22"/>
                </w:rPr>
                <m:t>-1.75</m:t>
              </m:r>
            </m:oMath>
            <w:r w:rsidRPr="00810519">
              <w:rPr>
                <w:rFonts w:eastAsiaTheme="minorEastAsia"/>
                <w:sz w:val="22"/>
              </w:rPr>
              <w:t>,</w:t>
            </w:r>
            <m:oMath>
              <m:r>
                <m:rPr>
                  <m:sty m:val="p"/>
                </m:rPr>
                <w:rPr>
                  <w:rFonts w:ascii="Cambria Math" w:hAnsi="Cambria Math"/>
                  <w:sz w:val="22"/>
                </w:rPr>
                <m:t xml:space="preserve">  -3.25</m:t>
              </m:r>
            </m:oMath>
          </w:p>
        </w:tc>
        <w:tc>
          <w:tcPr>
            <w:tcW w:w="2160" w:type="dxa"/>
            <w:vAlign w:val="center"/>
          </w:tcPr>
          <w:p w14:paraId="270F7DCF" w14:textId="2498E156" w:rsidR="009B3113" w:rsidRPr="00810519" w:rsidRDefault="009B3113" w:rsidP="00FC12FD">
            <w:pPr>
              <w:pStyle w:val="ny-lesson-SFinsert-response-table"/>
              <w:jc w:val="center"/>
              <w:rPr>
                <w:sz w:val="22"/>
                <w:szCs w:val="22"/>
              </w:rPr>
            </w:pPr>
          </w:p>
        </w:tc>
        <w:tc>
          <w:tcPr>
            <w:tcW w:w="2160" w:type="dxa"/>
            <w:vAlign w:val="center"/>
          </w:tcPr>
          <w:p w14:paraId="185A402C" w14:textId="0F9D6784" w:rsidR="009B3113" w:rsidRPr="00810519" w:rsidRDefault="009B3113" w:rsidP="00FC12FD">
            <w:pPr>
              <w:pStyle w:val="ny-lesson-SFinsert-response-table"/>
              <w:jc w:val="center"/>
              <w:rPr>
                <w:sz w:val="22"/>
                <w:szCs w:val="22"/>
              </w:rPr>
            </w:pPr>
          </w:p>
        </w:tc>
        <w:tc>
          <w:tcPr>
            <w:tcW w:w="2160" w:type="dxa"/>
            <w:vAlign w:val="center"/>
          </w:tcPr>
          <w:p w14:paraId="595CA6E2" w14:textId="4288A7E2" w:rsidR="009B3113" w:rsidRPr="00810519" w:rsidRDefault="009B3113" w:rsidP="00FC12FD">
            <w:pPr>
              <w:pStyle w:val="ny-lesson-SFinsert-response-table"/>
              <w:jc w:val="center"/>
              <w:rPr>
                <w:sz w:val="22"/>
                <w:szCs w:val="22"/>
              </w:rPr>
            </w:pPr>
          </w:p>
        </w:tc>
      </w:tr>
      <w:tr w:rsidR="009B3113" w:rsidRPr="00810519" w14:paraId="0B253F4E" w14:textId="77777777" w:rsidTr="00B862D1">
        <w:trPr>
          <w:trHeight w:val="504"/>
          <w:jc w:val="center"/>
        </w:trPr>
        <w:tc>
          <w:tcPr>
            <w:tcW w:w="2160" w:type="dxa"/>
            <w:vAlign w:val="center"/>
          </w:tcPr>
          <w:p w14:paraId="56298E81" w14:textId="49465C22" w:rsidR="009B3113" w:rsidRPr="00810519" w:rsidRDefault="00DD0D19" w:rsidP="00DD0D19">
            <w:pPr>
              <w:pStyle w:val="ny-lesson-table"/>
              <w:jc w:val="center"/>
              <w:rPr>
                <w:sz w:val="22"/>
              </w:rPr>
            </w:pPr>
            <m:oMath>
              <m:r>
                <m:rPr>
                  <m:sty m:val="p"/>
                </m:rPr>
                <w:rPr>
                  <w:rFonts w:ascii="Cambria Math" w:hAnsi="Cambria Math"/>
                  <w:sz w:val="22"/>
                </w:rPr>
                <m:t>-9.7</m:t>
              </m:r>
            </m:oMath>
            <w:r w:rsidRPr="00810519">
              <w:rPr>
                <w:rFonts w:eastAsiaTheme="minorEastAsia"/>
                <w:sz w:val="22"/>
              </w:rPr>
              <w:t>,</w:t>
            </w:r>
            <m:oMath>
              <m:r>
                <m:rPr>
                  <m:sty m:val="p"/>
                </m:rPr>
                <w:rPr>
                  <w:rFonts w:ascii="Cambria Math" w:hAnsi="Cambria Math"/>
                  <w:sz w:val="22"/>
                </w:rPr>
                <m:t xml:space="preserve">  -9</m:t>
              </m:r>
            </m:oMath>
          </w:p>
        </w:tc>
        <w:tc>
          <w:tcPr>
            <w:tcW w:w="2160" w:type="dxa"/>
            <w:vAlign w:val="center"/>
          </w:tcPr>
          <w:p w14:paraId="134CCF1F" w14:textId="35945DF6" w:rsidR="009B3113" w:rsidRPr="00810519" w:rsidRDefault="009B3113" w:rsidP="00FC12FD">
            <w:pPr>
              <w:pStyle w:val="ny-lesson-SFinsert-response-table"/>
              <w:jc w:val="center"/>
              <w:rPr>
                <w:rFonts w:ascii="Cambria Math" w:hAnsi="Cambria Math"/>
                <w:sz w:val="22"/>
                <w:szCs w:val="22"/>
              </w:rPr>
            </w:pPr>
          </w:p>
        </w:tc>
        <w:tc>
          <w:tcPr>
            <w:tcW w:w="2160" w:type="dxa"/>
            <w:vAlign w:val="center"/>
          </w:tcPr>
          <w:p w14:paraId="04B28D17" w14:textId="3B5E8EAD" w:rsidR="009B3113" w:rsidRPr="00810519" w:rsidRDefault="009B3113" w:rsidP="00FC12FD">
            <w:pPr>
              <w:pStyle w:val="ny-lesson-SFinsert-response-table"/>
              <w:jc w:val="center"/>
              <w:rPr>
                <w:rFonts w:ascii="Cambria Math" w:hAnsi="Cambria Math"/>
                <w:sz w:val="22"/>
                <w:szCs w:val="22"/>
              </w:rPr>
            </w:pPr>
          </w:p>
        </w:tc>
        <w:tc>
          <w:tcPr>
            <w:tcW w:w="2160" w:type="dxa"/>
            <w:vAlign w:val="center"/>
          </w:tcPr>
          <w:p w14:paraId="50DB6101" w14:textId="1809646E" w:rsidR="009B3113" w:rsidRPr="00810519" w:rsidRDefault="009B3113" w:rsidP="00FC12FD">
            <w:pPr>
              <w:pStyle w:val="ny-lesson-SFinsert-response-table"/>
              <w:jc w:val="center"/>
              <w:rPr>
                <w:sz w:val="22"/>
                <w:szCs w:val="22"/>
              </w:rPr>
            </w:pPr>
          </w:p>
        </w:tc>
      </w:tr>
      <w:tr w:rsidR="009B3113" w:rsidRPr="00810519" w14:paraId="404F1F87" w14:textId="77777777" w:rsidTr="00B862D1">
        <w:trPr>
          <w:trHeight w:val="504"/>
          <w:jc w:val="center"/>
        </w:trPr>
        <w:tc>
          <w:tcPr>
            <w:tcW w:w="2160" w:type="dxa"/>
            <w:vAlign w:val="center"/>
          </w:tcPr>
          <w:p w14:paraId="2EFA41F1" w14:textId="7B82218C" w:rsidR="009B3113" w:rsidRPr="00810519" w:rsidRDefault="00DF4E0E" w:rsidP="00DD0D19">
            <w:pPr>
              <w:pStyle w:val="ny-lesson-table"/>
              <w:jc w:val="center"/>
              <w:rPr>
                <w:sz w:val="22"/>
              </w:rPr>
            </w:pPr>
            <m:oMathPara>
              <m:oMath>
                <m:f>
                  <m:fPr>
                    <m:ctrlPr>
                      <w:rPr>
                        <w:rFonts w:ascii="Cambria Math" w:hAnsi="Cambria Math"/>
                        <w:sz w:val="22"/>
                      </w:rPr>
                    </m:ctrlPr>
                  </m:fPr>
                  <m:num>
                    <m:r>
                      <m:rPr>
                        <m:sty m:val="p"/>
                      </m:rPr>
                      <w:rPr>
                        <w:rFonts w:ascii="Cambria Math" w:hAnsi="Cambria Math"/>
                        <w:sz w:val="22"/>
                      </w:rPr>
                      <m:t>4</m:t>
                    </m:r>
                  </m:num>
                  <m:den>
                    <m:r>
                      <m:rPr>
                        <m:sty m:val="p"/>
                      </m:rPr>
                      <w:rPr>
                        <w:rFonts w:ascii="Cambria Math" w:hAnsi="Cambria Math"/>
                        <w:sz w:val="22"/>
                      </w:rPr>
                      <m:t>5</m:t>
                    </m:r>
                  </m:den>
                </m:f>
                <m:r>
                  <m:rPr>
                    <m:nor/>
                  </m:rPr>
                  <w:rPr>
                    <w:sz w:val="22"/>
                  </w:rPr>
                  <m:t>,</m:t>
                </m:r>
                <m:r>
                  <m:rPr>
                    <m:sty m:val="p"/>
                  </m:rPr>
                  <w:rPr>
                    <w:rFonts w:ascii="Cambria Math" w:hAnsi="Cambria Math"/>
                    <w:sz w:val="22"/>
                  </w:rPr>
                  <m:t xml:space="preserve">  0</m:t>
                </m:r>
              </m:oMath>
            </m:oMathPara>
          </w:p>
        </w:tc>
        <w:tc>
          <w:tcPr>
            <w:tcW w:w="2160" w:type="dxa"/>
            <w:vAlign w:val="center"/>
          </w:tcPr>
          <w:p w14:paraId="51C093A4" w14:textId="279DDE7D" w:rsidR="009B3113" w:rsidRPr="00810519" w:rsidRDefault="009B3113" w:rsidP="00FC12FD">
            <w:pPr>
              <w:pStyle w:val="ny-lesson-SFinsert-response-table"/>
              <w:jc w:val="center"/>
              <w:rPr>
                <w:rFonts w:ascii="Cambria Math" w:hAnsi="Cambria Math"/>
                <w:sz w:val="22"/>
                <w:szCs w:val="22"/>
              </w:rPr>
            </w:pPr>
          </w:p>
        </w:tc>
        <w:tc>
          <w:tcPr>
            <w:tcW w:w="2160" w:type="dxa"/>
            <w:vAlign w:val="center"/>
          </w:tcPr>
          <w:p w14:paraId="63ECD34B" w14:textId="59BC4B34" w:rsidR="009B3113" w:rsidRPr="00810519" w:rsidRDefault="009B3113" w:rsidP="00FC12FD">
            <w:pPr>
              <w:pStyle w:val="ny-lesson-SFinsert-response-table"/>
              <w:rPr>
                <w:rFonts w:ascii="Cambria Math" w:hAnsi="Cambria Math"/>
                <w:sz w:val="22"/>
                <w:szCs w:val="22"/>
              </w:rPr>
            </w:pPr>
          </w:p>
        </w:tc>
        <w:tc>
          <w:tcPr>
            <w:tcW w:w="2160" w:type="dxa"/>
            <w:vAlign w:val="center"/>
          </w:tcPr>
          <w:p w14:paraId="0F72C07C" w14:textId="17E57B6A" w:rsidR="009B3113" w:rsidRPr="00810519" w:rsidRDefault="009B3113" w:rsidP="00FC12FD">
            <w:pPr>
              <w:pStyle w:val="ny-lesson-SFinsert-response-table"/>
              <w:jc w:val="center"/>
              <w:rPr>
                <w:sz w:val="22"/>
                <w:szCs w:val="22"/>
              </w:rPr>
            </w:pPr>
          </w:p>
        </w:tc>
      </w:tr>
      <w:tr w:rsidR="009B3113" w:rsidRPr="00810519" w14:paraId="147F7D57" w14:textId="77777777" w:rsidTr="00B862D1">
        <w:trPr>
          <w:trHeight w:val="504"/>
          <w:jc w:val="center"/>
        </w:trPr>
        <w:tc>
          <w:tcPr>
            <w:tcW w:w="2160" w:type="dxa"/>
            <w:vAlign w:val="center"/>
          </w:tcPr>
          <w:p w14:paraId="367946A6" w14:textId="2B602445" w:rsidR="009B3113" w:rsidRPr="00810519" w:rsidRDefault="00DD0D19" w:rsidP="00DD0D19">
            <w:pPr>
              <w:pStyle w:val="ny-lesson-table"/>
              <w:jc w:val="center"/>
              <w:rPr>
                <w:sz w:val="22"/>
              </w:rPr>
            </w:pPr>
            <m:oMathPara>
              <m:oMath>
                <m:r>
                  <m:rPr>
                    <m:sty m:val="p"/>
                  </m:rPr>
                  <w:rPr>
                    <w:rFonts w:ascii="Cambria Math" w:hAnsi="Cambria Math"/>
                    <w:sz w:val="22"/>
                  </w:rPr>
                  <m:t>-70</m:t>
                </m:r>
                <m:r>
                  <m:rPr>
                    <m:nor/>
                  </m:rPr>
                  <w:rPr>
                    <w:sz w:val="22"/>
                  </w:rPr>
                  <m:t xml:space="preserve">, </m:t>
                </m:r>
                <m:r>
                  <m:rPr>
                    <m:sty m:val="p"/>
                  </m:rPr>
                  <w:rPr>
                    <w:rFonts w:ascii="Cambria Math" w:hAnsi="Cambria Math"/>
                    <w:sz w:val="22"/>
                  </w:rPr>
                  <m:t xml:space="preserve"> -70</m:t>
                </m:r>
                <m:f>
                  <m:fPr>
                    <m:ctrlPr>
                      <w:rPr>
                        <w:rFonts w:ascii="Cambria Math" w:hAnsi="Cambria Math"/>
                        <w:sz w:val="22"/>
                      </w:rPr>
                    </m:ctrlPr>
                  </m:fPr>
                  <m:num>
                    <m:r>
                      <m:rPr>
                        <m:sty m:val="p"/>
                      </m:rPr>
                      <w:rPr>
                        <w:rFonts w:ascii="Cambria Math" w:hAnsi="Cambria Math"/>
                        <w:sz w:val="22"/>
                      </w:rPr>
                      <m:t>4</m:t>
                    </m:r>
                  </m:num>
                  <m:den>
                    <m:r>
                      <m:rPr>
                        <m:sty m:val="p"/>
                      </m:rPr>
                      <w:rPr>
                        <w:rFonts w:ascii="Cambria Math" w:hAnsi="Cambria Math"/>
                        <w:sz w:val="22"/>
                      </w:rPr>
                      <m:t>5</m:t>
                    </m:r>
                  </m:den>
                </m:f>
              </m:oMath>
            </m:oMathPara>
          </w:p>
        </w:tc>
        <w:tc>
          <w:tcPr>
            <w:tcW w:w="2160" w:type="dxa"/>
            <w:vAlign w:val="center"/>
          </w:tcPr>
          <w:p w14:paraId="65982884" w14:textId="066FD823" w:rsidR="009B3113" w:rsidRPr="00810519" w:rsidRDefault="009B3113" w:rsidP="00FC12FD">
            <w:pPr>
              <w:pStyle w:val="ny-lesson-SFinsert-response-table"/>
              <w:jc w:val="center"/>
              <w:rPr>
                <w:rFonts w:ascii="Cambria Math" w:hAnsi="Cambria Math"/>
                <w:sz w:val="22"/>
                <w:szCs w:val="22"/>
              </w:rPr>
            </w:pPr>
          </w:p>
        </w:tc>
        <w:tc>
          <w:tcPr>
            <w:tcW w:w="2160" w:type="dxa"/>
            <w:vAlign w:val="center"/>
          </w:tcPr>
          <w:p w14:paraId="19574478" w14:textId="6A317559" w:rsidR="009B3113" w:rsidRPr="00810519" w:rsidRDefault="009B3113" w:rsidP="00FC12FD">
            <w:pPr>
              <w:pStyle w:val="ny-lesson-SFinsert-response-table"/>
              <w:jc w:val="center"/>
              <w:rPr>
                <w:rFonts w:ascii="Cambria Math" w:hAnsi="Cambria Math"/>
                <w:sz w:val="22"/>
                <w:szCs w:val="22"/>
              </w:rPr>
            </w:pPr>
          </w:p>
        </w:tc>
        <w:tc>
          <w:tcPr>
            <w:tcW w:w="2160" w:type="dxa"/>
            <w:vAlign w:val="center"/>
          </w:tcPr>
          <w:p w14:paraId="43EA7461" w14:textId="6E6D17A8" w:rsidR="009B3113" w:rsidRPr="00810519" w:rsidRDefault="009B3113" w:rsidP="00FC12FD">
            <w:pPr>
              <w:pStyle w:val="ny-lesson-SFinsert-response-table"/>
              <w:jc w:val="center"/>
              <w:rPr>
                <w:sz w:val="22"/>
                <w:szCs w:val="22"/>
              </w:rPr>
            </w:pPr>
          </w:p>
        </w:tc>
      </w:tr>
      <w:tr w:rsidR="009B3113" w:rsidRPr="00810519" w14:paraId="0C8F2294" w14:textId="77777777" w:rsidTr="00B862D1">
        <w:trPr>
          <w:trHeight w:val="504"/>
          <w:jc w:val="center"/>
        </w:trPr>
        <w:tc>
          <w:tcPr>
            <w:tcW w:w="2160" w:type="dxa"/>
            <w:vAlign w:val="center"/>
          </w:tcPr>
          <w:p w14:paraId="79F82CBF" w14:textId="225C3339" w:rsidR="009B3113" w:rsidRPr="00810519" w:rsidRDefault="00DD0D19" w:rsidP="00DD0D19">
            <w:pPr>
              <w:pStyle w:val="ny-lesson-table"/>
              <w:jc w:val="center"/>
              <w:rPr>
                <w:sz w:val="22"/>
              </w:rPr>
            </w:pPr>
            <m:oMath>
              <m:r>
                <m:rPr>
                  <m:sty m:val="p"/>
                </m:rPr>
                <w:rPr>
                  <w:rFonts w:ascii="Cambria Math" w:hAnsi="Cambria Math"/>
                  <w:sz w:val="22"/>
                </w:rPr>
                <m:t>-15</m:t>
              </m:r>
            </m:oMath>
            <w:r w:rsidR="009B3113" w:rsidRPr="00810519">
              <w:rPr>
                <w:sz w:val="22"/>
              </w:rPr>
              <w:t>,</w:t>
            </w:r>
            <w:r w:rsidRPr="00810519">
              <w:rPr>
                <w:sz w:val="22"/>
              </w:rPr>
              <w:t xml:space="preserve"> </w:t>
            </w:r>
            <w:r w:rsidR="009B3113" w:rsidRPr="00810519">
              <w:rPr>
                <w:sz w:val="22"/>
              </w:rPr>
              <w:t xml:space="preserve"> </w:t>
            </w:r>
            <m:oMath>
              <m:r>
                <m:rPr>
                  <m:sty m:val="p"/>
                </m:rPr>
                <w:rPr>
                  <w:rFonts w:ascii="Cambria Math" w:hAnsi="Cambria Math"/>
                  <w:sz w:val="22"/>
                </w:rPr>
                <m:t>-5</m:t>
              </m:r>
            </m:oMath>
          </w:p>
        </w:tc>
        <w:tc>
          <w:tcPr>
            <w:tcW w:w="2160" w:type="dxa"/>
            <w:vAlign w:val="center"/>
          </w:tcPr>
          <w:p w14:paraId="40D999CB" w14:textId="030CFAE7" w:rsidR="009B3113" w:rsidRPr="00810519" w:rsidRDefault="009B3113" w:rsidP="00FC12FD">
            <w:pPr>
              <w:pStyle w:val="ny-lesson-SFinsert-response-table"/>
              <w:jc w:val="center"/>
              <w:rPr>
                <w:sz w:val="22"/>
                <w:szCs w:val="22"/>
              </w:rPr>
            </w:pPr>
          </w:p>
        </w:tc>
        <w:tc>
          <w:tcPr>
            <w:tcW w:w="2160" w:type="dxa"/>
            <w:vAlign w:val="center"/>
          </w:tcPr>
          <w:p w14:paraId="76EDC4B4" w14:textId="642F3B90" w:rsidR="009B3113" w:rsidRPr="00810519" w:rsidRDefault="009B3113" w:rsidP="00FC12FD">
            <w:pPr>
              <w:pStyle w:val="ny-lesson-SFinsert-response-table"/>
              <w:jc w:val="center"/>
              <w:rPr>
                <w:sz w:val="22"/>
                <w:szCs w:val="22"/>
              </w:rPr>
            </w:pPr>
          </w:p>
        </w:tc>
        <w:tc>
          <w:tcPr>
            <w:tcW w:w="2160" w:type="dxa"/>
            <w:vAlign w:val="center"/>
          </w:tcPr>
          <w:p w14:paraId="1AA023EE" w14:textId="0BC37369" w:rsidR="009B3113" w:rsidRPr="00810519" w:rsidRDefault="009B3113" w:rsidP="00FC12FD">
            <w:pPr>
              <w:pStyle w:val="ny-lesson-SFinsert-response-table"/>
              <w:jc w:val="center"/>
              <w:rPr>
                <w:sz w:val="22"/>
                <w:szCs w:val="22"/>
              </w:rPr>
            </w:pPr>
          </w:p>
        </w:tc>
      </w:tr>
      <w:tr w:rsidR="009B3113" w:rsidRPr="00810519" w14:paraId="3506282A" w14:textId="77777777" w:rsidTr="00B862D1">
        <w:trPr>
          <w:trHeight w:val="504"/>
          <w:jc w:val="center"/>
        </w:trPr>
        <w:tc>
          <w:tcPr>
            <w:tcW w:w="2160" w:type="dxa"/>
            <w:vAlign w:val="center"/>
          </w:tcPr>
          <w:p w14:paraId="6A2E3552" w14:textId="375450D6" w:rsidR="009B3113" w:rsidRPr="00810519" w:rsidRDefault="00DF4E0E" w:rsidP="00DD0D19">
            <w:pPr>
              <w:pStyle w:val="ny-lesson-table"/>
              <w:jc w:val="center"/>
              <w:rPr>
                <w:sz w:val="22"/>
              </w:rPr>
            </w:pPr>
            <m:oMathPara>
              <m:oMath>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2</m:t>
                    </m:r>
                  </m:den>
                </m:f>
                <m:r>
                  <m:rPr>
                    <m:nor/>
                  </m:rPr>
                  <w:rPr>
                    <w:sz w:val="22"/>
                  </w:rPr>
                  <m:t>,</m:t>
                </m:r>
                <m:r>
                  <m:rPr>
                    <m:sty m:val="p"/>
                  </m:rPr>
                  <w:rPr>
                    <w:rFonts w:ascii="Cambria Math" w:hAnsi="Cambria Math"/>
                    <w:sz w:val="22"/>
                  </w:rPr>
                  <m:t xml:space="preserve"> -2</m:t>
                </m:r>
              </m:oMath>
            </m:oMathPara>
          </w:p>
        </w:tc>
        <w:tc>
          <w:tcPr>
            <w:tcW w:w="2160" w:type="dxa"/>
            <w:vAlign w:val="center"/>
          </w:tcPr>
          <w:p w14:paraId="09C0756A" w14:textId="2AB17CDD" w:rsidR="009B3113" w:rsidRPr="00810519" w:rsidRDefault="009B3113" w:rsidP="00FC12FD">
            <w:pPr>
              <w:pStyle w:val="ny-lesson-SFinsert-response-table"/>
              <w:jc w:val="center"/>
              <w:rPr>
                <w:sz w:val="22"/>
                <w:szCs w:val="22"/>
              </w:rPr>
            </w:pPr>
          </w:p>
        </w:tc>
        <w:tc>
          <w:tcPr>
            <w:tcW w:w="2160" w:type="dxa"/>
            <w:vAlign w:val="center"/>
          </w:tcPr>
          <w:p w14:paraId="37652931" w14:textId="007F3218" w:rsidR="009B3113" w:rsidRPr="00810519" w:rsidRDefault="009B3113" w:rsidP="00FC12FD">
            <w:pPr>
              <w:pStyle w:val="ny-lesson-SFinsert-response-table"/>
              <w:jc w:val="center"/>
              <w:rPr>
                <w:sz w:val="22"/>
                <w:szCs w:val="22"/>
              </w:rPr>
            </w:pPr>
          </w:p>
        </w:tc>
        <w:tc>
          <w:tcPr>
            <w:tcW w:w="2160" w:type="dxa"/>
            <w:vAlign w:val="center"/>
          </w:tcPr>
          <w:p w14:paraId="3EEA13CB" w14:textId="24021F80" w:rsidR="009B3113" w:rsidRPr="00810519" w:rsidRDefault="009B3113" w:rsidP="00FC12FD">
            <w:pPr>
              <w:pStyle w:val="ny-lesson-SFinsert-response-table"/>
              <w:jc w:val="center"/>
              <w:rPr>
                <w:sz w:val="22"/>
                <w:szCs w:val="22"/>
              </w:rPr>
            </w:pPr>
          </w:p>
        </w:tc>
      </w:tr>
      <w:tr w:rsidR="009B3113" w:rsidRPr="00810519" w14:paraId="3133F865" w14:textId="77777777" w:rsidTr="00B862D1">
        <w:trPr>
          <w:trHeight w:val="504"/>
          <w:jc w:val="center"/>
        </w:trPr>
        <w:tc>
          <w:tcPr>
            <w:tcW w:w="2160" w:type="dxa"/>
            <w:vAlign w:val="center"/>
          </w:tcPr>
          <w:p w14:paraId="483FAFCB" w14:textId="1CD1E6DF" w:rsidR="009B3113" w:rsidRPr="00810519" w:rsidRDefault="00DD0D19" w:rsidP="00DD0D19">
            <w:pPr>
              <w:pStyle w:val="ny-lesson-table"/>
              <w:jc w:val="center"/>
              <w:rPr>
                <w:sz w:val="22"/>
              </w:rPr>
            </w:pPr>
            <m:oMath>
              <m:r>
                <m:rPr>
                  <m:sty m:val="p"/>
                </m:rPr>
                <w:rPr>
                  <w:rFonts w:ascii="Cambria Math" w:hAnsi="Cambria Math"/>
                  <w:sz w:val="22"/>
                </w:rPr>
                <m:t>-99</m:t>
              </m:r>
            </m:oMath>
            <w:r w:rsidR="009B3113" w:rsidRPr="00810519">
              <w:rPr>
                <w:sz w:val="22"/>
              </w:rPr>
              <w:t xml:space="preserve">, </w:t>
            </w:r>
            <w:r w:rsidRPr="00810519">
              <w:rPr>
                <w:rFonts w:eastAsiaTheme="minorEastAsia"/>
                <w:sz w:val="22"/>
              </w:rPr>
              <w:t xml:space="preserve"> </w:t>
            </w:r>
            <m:oMath>
              <m:r>
                <m:rPr>
                  <m:sty m:val="p"/>
                </m:rPr>
                <w:rPr>
                  <w:rFonts w:ascii="Cambria Math" w:hAnsi="Cambria Math"/>
                  <w:sz w:val="22"/>
                </w:rPr>
                <m:t>-100</m:t>
              </m:r>
            </m:oMath>
            <w:r w:rsidR="009B3113" w:rsidRPr="00810519">
              <w:rPr>
                <w:sz w:val="22"/>
              </w:rPr>
              <w:t>,</w:t>
            </w:r>
            <w:r w:rsidRPr="00810519">
              <w:rPr>
                <w:sz w:val="22"/>
              </w:rPr>
              <w:t xml:space="preserve"> </w:t>
            </w:r>
            <w:r w:rsidR="009B3113" w:rsidRPr="00810519">
              <w:rPr>
                <w:sz w:val="22"/>
              </w:rPr>
              <w:t xml:space="preserve"> </w:t>
            </w:r>
            <m:oMath>
              <m:r>
                <m:rPr>
                  <m:sty m:val="p"/>
                </m:rPr>
                <w:rPr>
                  <w:rFonts w:ascii="Cambria Math" w:hAnsi="Cambria Math"/>
                  <w:sz w:val="22"/>
                </w:rPr>
                <m:t>-99.3</m:t>
              </m:r>
            </m:oMath>
          </w:p>
        </w:tc>
        <w:tc>
          <w:tcPr>
            <w:tcW w:w="2160" w:type="dxa"/>
            <w:vAlign w:val="center"/>
          </w:tcPr>
          <w:p w14:paraId="4E47E519" w14:textId="3A72B8CF" w:rsidR="009B3113" w:rsidRPr="00810519" w:rsidRDefault="009B3113" w:rsidP="00FC12FD">
            <w:pPr>
              <w:pStyle w:val="ny-lesson-SFinsert-response-table"/>
              <w:jc w:val="center"/>
              <w:rPr>
                <w:sz w:val="22"/>
                <w:szCs w:val="22"/>
              </w:rPr>
            </w:pPr>
          </w:p>
        </w:tc>
        <w:tc>
          <w:tcPr>
            <w:tcW w:w="2160" w:type="dxa"/>
            <w:vAlign w:val="center"/>
          </w:tcPr>
          <w:p w14:paraId="372CCE91" w14:textId="5F361FE7" w:rsidR="009B3113" w:rsidRPr="00810519" w:rsidRDefault="009B3113" w:rsidP="00FC12FD">
            <w:pPr>
              <w:pStyle w:val="ny-lesson-SFinsert-response-table"/>
              <w:jc w:val="center"/>
              <w:rPr>
                <w:sz w:val="22"/>
                <w:szCs w:val="22"/>
              </w:rPr>
            </w:pPr>
          </w:p>
        </w:tc>
        <w:tc>
          <w:tcPr>
            <w:tcW w:w="2160" w:type="dxa"/>
            <w:vAlign w:val="center"/>
          </w:tcPr>
          <w:p w14:paraId="4CFD6C63" w14:textId="76100253" w:rsidR="009B3113" w:rsidRPr="00810519" w:rsidRDefault="009B3113" w:rsidP="00FC12FD">
            <w:pPr>
              <w:pStyle w:val="ny-lesson-SFinsert-response-table"/>
              <w:jc w:val="center"/>
              <w:rPr>
                <w:sz w:val="22"/>
                <w:szCs w:val="22"/>
              </w:rPr>
            </w:pPr>
          </w:p>
        </w:tc>
      </w:tr>
      <w:tr w:rsidR="009B3113" w:rsidRPr="00810519" w14:paraId="22B87300" w14:textId="77777777" w:rsidTr="00B862D1">
        <w:trPr>
          <w:trHeight w:val="504"/>
          <w:jc w:val="center"/>
        </w:trPr>
        <w:tc>
          <w:tcPr>
            <w:tcW w:w="2160" w:type="dxa"/>
            <w:vAlign w:val="center"/>
          </w:tcPr>
          <w:p w14:paraId="31CCF9C8" w14:textId="7EAC7A56" w:rsidR="009B3113" w:rsidRPr="00810519" w:rsidRDefault="00DD0D19" w:rsidP="00DD0D19">
            <w:pPr>
              <w:pStyle w:val="ny-lesson-table"/>
              <w:jc w:val="center"/>
              <w:rPr>
                <w:sz w:val="22"/>
              </w:rPr>
            </w:pPr>
            <m:oMath>
              <m:r>
                <m:rPr>
                  <m:sty m:val="p"/>
                </m:rPr>
                <w:rPr>
                  <w:rFonts w:ascii="Cambria Math" w:hAnsi="Cambria Math"/>
                  <w:sz w:val="22"/>
                </w:rPr>
                <m:t>0.05</m:t>
              </m:r>
            </m:oMath>
            <w:r w:rsidR="009B3113" w:rsidRPr="00810519">
              <w:rPr>
                <w:sz w:val="22"/>
              </w:rPr>
              <w:t>,</w:t>
            </w:r>
            <w:r w:rsidRPr="00810519">
              <w:rPr>
                <w:sz w:val="22"/>
              </w:rPr>
              <w:t xml:space="preserve"> </w:t>
            </w:r>
            <w:r w:rsidR="009B3113" w:rsidRPr="00810519">
              <w:rPr>
                <w:sz w:val="22"/>
              </w:rPr>
              <w:t xml:space="preserve"> </w:t>
            </w:r>
            <m:oMath>
              <m:r>
                <m:rPr>
                  <m:sty m:val="p"/>
                </m:rPr>
                <w:rPr>
                  <w:rFonts w:ascii="Cambria Math" w:hAnsi="Cambria Math"/>
                  <w:sz w:val="22"/>
                </w:rPr>
                <m:t>0.5</m:t>
              </m:r>
            </m:oMath>
          </w:p>
        </w:tc>
        <w:tc>
          <w:tcPr>
            <w:tcW w:w="2160" w:type="dxa"/>
            <w:vAlign w:val="center"/>
          </w:tcPr>
          <w:p w14:paraId="1F974540" w14:textId="4C784C1E" w:rsidR="009B3113" w:rsidRPr="00810519" w:rsidRDefault="009B3113" w:rsidP="00FC12FD">
            <w:pPr>
              <w:pStyle w:val="ny-lesson-SFinsert-response-table"/>
              <w:jc w:val="center"/>
              <w:rPr>
                <w:sz w:val="22"/>
                <w:szCs w:val="22"/>
              </w:rPr>
            </w:pPr>
          </w:p>
        </w:tc>
        <w:tc>
          <w:tcPr>
            <w:tcW w:w="2160" w:type="dxa"/>
            <w:vAlign w:val="center"/>
          </w:tcPr>
          <w:p w14:paraId="094868B1" w14:textId="5B61A809" w:rsidR="009B3113" w:rsidRPr="00810519" w:rsidRDefault="009B3113" w:rsidP="00FC12FD">
            <w:pPr>
              <w:pStyle w:val="ny-lesson-SFinsert-response-table"/>
              <w:jc w:val="center"/>
              <w:rPr>
                <w:sz w:val="22"/>
                <w:szCs w:val="22"/>
              </w:rPr>
            </w:pPr>
          </w:p>
        </w:tc>
        <w:tc>
          <w:tcPr>
            <w:tcW w:w="2160" w:type="dxa"/>
            <w:vAlign w:val="center"/>
          </w:tcPr>
          <w:p w14:paraId="39E509DF" w14:textId="5E28B982" w:rsidR="009B3113" w:rsidRPr="00810519" w:rsidRDefault="009B3113" w:rsidP="00FC12FD">
            <w:pPr>
              <w:pStyle w:val="ny-lesson-SFinsert-response-table"/>
              <w:jc w:val="center"/>
              <w:rPr>
                <w:sz w:val="22"/>
                <w:szCs w:val="22"/>
              </w:rPr>
            </w:pPr>
          </w:p>
        </w:tc>
      </w:tr>
      <w:tr w:rsidR="009B3113" w:rsidRPr="00810519" w14:paraId="51C5F55C" w14:textId="77777777" w:rsidTr="00B862D1">
        <w:trPr>
          <w:trHeight w:val="504"/>
          <w:jc w:val="center"/>
        </w:trPr>
        <w:tc>
          <w:tcPr>
            <w:tcW w:w="2160" w:type="dxa"/>
            <w:vAlign w:val="center"/>
          </w:tcPr>
          <w:p w14:paraId="19208950" w14:textId="34391E74" w:rsidR="009B3113" w:rsidRPr="00810519" w:rsidRDefault="00DD0D19" w:rsidP="00DD0D19">
            <w:pPr>
              <w:pStyle w:val="ny-lesson-table"/>
              <w:jc w:val="center"/>
              <w:rPr>
                <w:sz w:val="22"/>
              </w:rPr>
            </w:pPr>
            <m:oMathPara>
              <m:oMath>
                <m:r>
                  <m:rPr>
                    <m:sty m:val="p"/>
                  </m:rPr>
                  <w:rPr>
                    <w:rFonts w:ascii="Cambria Math" w:hAnsi="Cambria Math"/>
                    <w:sz w:val="22"/>
                  </w:rPr>
                  <m:t>0</m:t>
                </m:r>
                <m:r>
                  <m:rPr>
                    <m:nor/>
                  </m:rPr>
                  <w:rPr>
                    <w:sz w:val="22"/>
                  </w:rPr>
                  <m:t>,</m:t>
                </m:r>
                <m:r>
                  <m:rPr>
                    <m:sty m:val="p"/>
                  </m:rPr>
                  <w:rPr>
                    <w:rFonts w:ascii="Cambria Math" w:hAnsi="Cambria Math"/>
                    <w:sz w:val="22"/>
                  </w:rPr>
                  <m:t xml:space="preserve"> -</m:t>
                </m:r>
                <m:f>
                  <m:fPr>
                    <m:ctrlPr>
                      <w:rPr>
                        <w:rFonts w:ascii="Cambria Math" w:hAnsi="Cambria Math"/>
                        <w:sz w:val="22"/>
                      </w:rPr>
                    </m:ctrlPr>
                  </m:fPr>
                  <m:num>
                    <m:r>
                      <m:rPr>
                        <m:sty m:val="p"/>
                      </m:rPr>
                      <w:rPr>
                        <w:rFonts w:ascii="Cambria Math" w:hAnsi="Cambria Math"/>
                        <w:sz w:val="22"/>
                      </w:rPr>
                      <m:t>3</m:t>
                    </m:r>
                  </m:num>
                  <m:den>
                    <m:r>
                      <m:rPr>
                        <m:sty m:val="p"/>
                      </m:rPr>
                      <w:rPr>
                        <w:rFonts w:ascii="Cambria Math" w:hAnsi="Cambria Math"/>
                        <w:sz w:val="22"/>
                      </w:rPr>
                      <m:t>4</m:t>
                    </m:r>
                  </m:den>
                </m:f>
                <m:r>
                  <m:rPr>
                    <m:nor/>
                  </m:rPr>
                  <w:rPr>
                    <w:sz w:val="22"/>
                  </w:rPr>
                  <m:t xml:space="preserve">, </m:t>
                </m:r>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4</m:t>
                    </m:r>
                  </m:den>
                </m:f>
              </m:oMath>
            </m:oMathPara>
          </w:p>
        </w:tc>
        <w:tc>
          <w:tcPr>
            <w:tcW w:w="2160" w:type="dxa"/>
            <w:vAlign w:val="center"/>
          </w:tcPr>
          <w:p w14:paraId="10409264" w14:textId="3773612D" w:rsidR="009B3113" w:rsidRPr="00810519" w:rsidRDefault="009B3113" w:rsidP="00FC12FD">
            <w:pPr>
              <w:pStyle w:val="ny-lesson-SFinsert-response-table"/>
              <w:jc w:val="center"/>
              <w:rPr>
                <w:sz w:val="22"/>
                <w:szCs w:val="22"/>
              </w:rPr>
            </w:pPr>
          </w:p>
        </w:tc>
        <w:tc>
          <w:tcPr>
            <w:tcW w:w="2160" w:type="dxa"/>
            <w:vAlign w:val="center"/>
          </w:tcPr>
          <w:p w14:paraId="183CAF04" w14:textId="1232870B" w:rsidR="009B3113" w:rsidRPr="00810519" w:rsidRDefault="009B3113" w:rsidP="00FC12FD">
            <w:pPr>
              <w:pStyle w:val="ny-lesson-SFinsert-response-table"/>
              <w:jc w:val="center"/>
              <w:rPr>
                <w:sz w:val="22"/>
                <w:szCs w:val="22"/>
              </w:rPr>
            </w:pPr>
          </w:p>
        </w:tc>
        <w:tc>
          <w:tcPr>
            <w:tcW w:w="2160" w:type="dxa"/>
            <w:vAlign w:val="center"/>
          </w:tcPr>
          <w:p w14:paraId="6B12F821" w14:textId="3E0CF57D" w:rsidR="009B3113" w:rsidRPr="00810519" w:rsidRDefault="009B3113" w:rsidP="00FC12FD">
            <w:pPr>
              <w:pStyle w:val="ny-lesson-SFinsert-response-table"/>
              <w:jc w:val="center"/>
              <w:rPr>
                <w:sz w:val="22"/>
                <w:szCs w:val="22"/>
              </w:rPr>
            </w:pPr>
          </w:p>
        </w:tc>
      </w:tr>
      <w:tr w:rsidR="009B3113" w:rsidRPr="00810519" w14:paraId="47118FBF" w14:textId="77777777" w:rsidTr="00B862D1">
        <w:trPr>
          <w:trHeight w:val="504"/>
          <w:jc w:val="center"/>
        </w:trPr>
        <w:tc>
          <w:tcPr>
            <w:tcW w:w="2160" w:type="dxa"/>
            <w:vAlign w:val="center"/>
          </w:tcPr>
          <w:p w14:paraId="3262AF80" w14:textId="0E521997" w:rsidR="009B3113" w:rsidRPr="00810519" w:rsidRDefault="00DD0D19" w:rsidP="00DD0D19">
            <w:pPr>
              <w:pStyle w:val="ny-lesson-table"/>
              <w:jc w:val="center"/>
              <w:rPr>
                <w:sz w:val="22"/>
              </w:rPr>
            </w:pPr>
            <m:oMath>
              <m:r>
                <m:rPr>
                  <m:sty m:val="p"/>
                </m:rPr>
                <w:rPr>
                  <w:rFonts w:ascii="Cambria Math" w:hAnsi="Cambria Math"/>
                  <w:sz w:val="22"/>
                </w:rPr>
                <m:t>-0.02</m:t>
              </m:r>
            </m:oMath>
            <w:r w:rsidR="009B3113" w:rsidRPr="00810519">
              <w:rPr>
                <w:sz w:val="22"/>
              </w:rPr>
              <w:t xml:space="preserve">, </w:t>
            </w:r>
            <w:r w:rsidRPr="00810519">
              <w:rPr>
                <w:sz w:val="22"/>
              </w:rPr>
              <w:t xml:space="preserve"> </w:t>
            </w:r>
            <m:oMath>
              <m:r>
                <m:rPr>
                  <m:sty m:val="p"/>
                </m:rPr>
                <w:rPr>
                  <w:rFonts w:ascii="Cambria Math" w:hAnsi="Cambria Math"/>
                  <w:sz w:val="22"/>
                </w:rPr>
                <m:t>-0.04</m:t>
              </m:r>
            </m:oMath>
          </w:p>
        </w:tc>
        <w:tc>
          <w:tcPr>
            <w:tcW w:w="2160" w:type="dxa"/>
            <w:vAlign w:val="center"/>
          </w:tcPr>
          <w:p w14:paraId="0EF39C9E" w14:textId="7C89F10A" w:rsidR="009B3113" w:rsidRPr="00810519" w:rsidRDefault="009B3113" w:rsidP="00FC12FD">
            <w:pPr>
              <w:pStyle w:val="ny-lesson-SFinsert-response-table"/>
              <w:jc w:val="center"/>
              <w:rPr>
                <w:sz w:val="22"/>
                <w:szCs w:val="22"/>
              </w:rPr>
            </w:pPr>
          </w:p>
        </w:tc>
        <w:tc>
          <w:tcPr>
            <w:tcW w:w="2160" w:type="dxa"/>
            <w:vAlign w:val="center"/>
          </w:tcPr>
          <w:p w14:paraId="32CC0814" w14:textId="6FC891B0" w:rsidR="009B3113" w:rsidRPr="00810519" w:rsidRDefault="009B3113" w:rsidP="00FC12FD">
            <w:pPr>
              <w:pStyle w:val="ny-lesson-SFinsert-response-table"/>
              <w:jc w:val="center"/>
              <w:rPr>
                <w:sz w:val="22"/>
                <w:szCs w:val="22"/>
              </w:rPr>
            </w:pPr>
          </w:p>
        </w:tc>
        <w:tc>
          <w:tcPr>
            <w:tcW w:w="2160" w:type="dxa"/>
            <w:vAlign w:val="center"/>
          </w:tcPr>
          <w:p w14:paraId="585EC753" w14:textId="6063CD51" w:rsidR="009B3113" w:rsidRPr="00810519" w:rsidRDefault="009B3113" w:rsidP="00FC12FD">
            <w:pPr>
              <w:pStyle w:val="ny-lesson-SFinsert-response-table"/>
              <w:jc w:val="center"/>
              <w:rPr>
                <w:sz w:val="22"/>
                <w:szCs w:val="22"/>
              </w:rPr>
            </w:pPr>
          </w:p>
        </w:tc>
      </w:tr>
    </w:tbl>
    <w:p w14:paraId="07C46F00" w14:textId="77777777" w:rsidR="009B3113" w:rsidRPr="00810519" w:rsidRDefault="009B3113" w:rsidP="009B3113">
      <w:pPr>
        <w:pStyle w:val="ny-lesson-SFinsert-number-list"/>
        <w:numPr>
          <w:ilvl w:val="0"/>
          <w:numId w:val="0"/>
        </w:numPr>
        <w:ind w:left="1224"/>
        <w:rPr>
          <w:sz w:val="22"/>
          <w:szCs w:val="22"/>
        </w:rPr>
      </w:pPr>
    </w:p>
    <w:p w14:paraId="15E319F6" w14:textId="3F6E9BFA" w:rsidR="009B3113" w:rsidRDefault="009B3113" w:rsidP="008F79C7">
      <w:pPr>
        <w:pStyle w:val="ny-lesson-numbering"/>
        <w:numPr>
          <w:ilvl w:val="1"/>
          <w:numId w:val="31"/>
        </w:numPr>
        <w:rPr>
          <w:sz w:val="22"/>
        </w:rPr>
      </w:pPr>
      <w:r w:rsidRPr="00810519">
        <w:rPr>
          <w:sz w:val="22"/>
        </w:rPr>
        <w:t xml:space="preserve">For each row, describe the relationship between the number in Column </w:t>
      </w:r>
      <w:r w:rsidR="00DD0D19" w:rsidRPr="00810519">
        <w:rPr>
          <w:sz w:val="22"/>
        </w:rPr>
        <w:t>3</w:t>
      </w:r>
      <w:r w:rsidRPr="00810519">
        <w:rPr>
          <w:sz w:val="22"/>
        </w:rPr>
        <w:t xml:space="preserve"> and its order in Column </w:t>
      </w:r>
      <w:r w:rsidR="00DD0D19" w:rsidRPr="00810519">
        <w:rPr>
          <w:sz w:val="22"/>
        </w:rPr>
        <w:t>2</w:t>
      </w:r>
      <w:r w:rsidRPr="00810519">
        <w:rPr>
          <w:sz w:val="22"/>
        </w:rPr>
        <w:t>.  Why is this?</w:t>
      </w:r>
    </w:p>
    <w:p w14:paraId="2F105EB9" w14:textId="77777777" w:rsidR="009262BA" w:rsidRDefault="009262BA" w:rsidP="009262BA">
      <w:pPr>
        <w:pStyle w:val="ny-lesson-numbering"/>
        <w:numPr>
          <w:ilvl w:val="0"/>
          <w:numId w:val="0"/>
        </w:numPr>
        <w:ind w:left="360" w:hanging="360"/>
        <w:rPr>
          <w:sz w:val="22"/>
        </w:rPr>
      </w:pPr>
    </w:p>
    <w:p w14:paraId="49ACA7CB" w14:textId="77777777" w:rsidR="009262BA" w:rsidRDefault="009262BA" w:rsidP="009262BA">
      <w:pPr>
        <w:pStyle w:val="ny-lesson-numbering"/>
        <w:numPr>
          <w:ilvl w:val="0"/>
          <w:numId w:val="0"/>
        </w:numPr>
        <w:ind w:left="360" w:hanging="360"/>
        <w:rPr>
          <w:sz w:val="22"/>
        </w:rPr>
      </w:pPr>
    </w:p>
    <w:p w14:paraId="7FADF740" w14:textId="77777777" w:rsidR="009262BA" w:rsidRPr="009262BA" w:rsidRDefault="009262BA" w:rsidP="009262BA">
      <w:pPr>
        <w:pStyle w:val="ny-lesson-numbering"/>
        <w:numPr>
          <w:ilvl w:val="0"/>
          <w:numId w:val="0"/>
        </w:numPr>
        <w:ind w:left="360" w:hanging="360"/>
        <w:rPr>
          <w:sz w:val="22"/>
        </w:rPr>
      </w:pPr>
      <w:bookmarkStart w:id="0" w:name="_GoBack"/>
      <w:bookmarkEnd w:id="0"/>
    </w:p>
    <w:p w14:paraId="64E63861" w14:textId="21B2FFE5" w:rsidR="009B3113" w:rsidRPr="00810519" w:rsidRDefault="009B3113" w:rsidP="008F79C7">
      <w:pPr>
        <w:pStyle w:val="ny-lesson-numbering"/>
        <w:numPr>
          <w:ilvl w:val="1"/>
          <w:numId w:val="26"/>
        </w:numPr>
        <w:rPr>
          <w:sz w:val="22"/>
        </w:rPr>
      </w:pPr>
      <w:r w:rsidRPr="00810519">
        <w:rPr>
          <w:sz w:val="22"/>
        </w:rPr>
        <w:t>For each row, describe the relationship between the number in Column</w:t>
      </w:r>
      <w:r w:rsidR="00DD0D19" w:rsidRPr="00810519">
        <w:rPr>
          <w:sz w:val="22"/>
        </w:rPr>
        <w:t xml:space="preserve"> 4</w:t>
      </w:r>
      <w:r w:rsidRPr="00810519">
        <w:rPr>
          <w:sz w:val="22"/>
        </w:rPr>
        <w:t xml:space="preserve"> and its order in Column </w:t>
      </w:r>
      <w:r w:rsidR="00DD0D19" w:rsidRPr="00810519">
        <w:rPr>
          <w:sz w:val="22"/>
        </w:rPr>
        <w:t>2</w:t>
      </w:r>
      <w:r w:rsidRPr="00810519">
        <w:rPr>
          <w:sz w:val="22"/>
        </w:rPr>
        <w:t>.  Why is this?</w:t>
      </w:r>
    </w:p>
    <w:p w14:paraId="7D52F9FC" w14:textId="6B0FB334" w:rsidR="00DD0D19" w:rsidRPr="00810519" w:rsidRDefault="00DD0D19">
      <w:pPr>
        <w:rPr>
          <w:rFonts w:ascii="Calibri" w:eastAsia="Myriad Pro" w:hAnsi="Calibri" w:cs="Myriad Pro"/>
          <w:color w:val="231F20"/>
        </w:rPr>
      </w:pPr>
      <w:r w:rsidRPr="00810519">
        <w:br w:type="page"/>
      </w:r>
    </w:p>
    <w:p w14:paraId="7EF7E2FD" w14:textId="77777777" w:rsidR="009262BA" w:rsidRDefault="009262BA" w:rsidP="009262BA">
      <w:pPr>
        <w:pStyle w:val="ny-lesson-numbering"/>
        <w:numPr>
          <w:ilvl w:val="0"/>
          <w:numId w:val="0"/>
        </w:numPr>
        <w:ind w:left="360"/>
        <w:rPr>
          <w:sz w:val="22"/>
        </w:rPr>
      </w:pPr>
    </w:p>
    <w:p w14:paraId="06CBFC79" w14:textId="77777777" w:rsidR="009262BA" w:rsidRDefault="009262BA" w:rsidP="009262BA">
      <w:pPr>
        <w:pStyle w:val="ny-lesson-numbering"/>
        <w:numPr>
          <w:ilvl w:val="0"/>
          <w:numId w:val="0"/>
        </w:numPr>
        <w:ind w:left="360"/>
        <w:rPr>
          <w:sz w:val="22"/>
        </w:rPr>
      </w:pPr>
    </w:p>
    <w:p w14:paraId="734D3A8B" w14:textId="39D9244C" w:rsidR="009B3113" w:rsidRDefault="009B3113" w:rsidP="009B3113">
      <w:pPr>
        <w:pStyle w:val="ny-lesson-numbering"/>
        <w:rPr>
          <w:sz w:val="22"/>
        </w:rPr>
      </w:pPr>
      <w:r w:rsidRPr="00810519">
        <w:rPr>
          <w:sz w:val="22"/>
        </w:rPr>
        <w:t xml:space="preserve">If two rational numbers, </w:t>
      </w:r>
      <m:oMath>
        <m:r>
          <w:rPr>
            <w:rFonts w:ascii="Cambria Math" w:hAnsi="Cambria Math"/>
            <w:sz w:val="22"/>
          </w:rPr>
          <m:t>a</m:t>
        </m:r>
      </m:oMath>
      <w:r w:rsidRPr="00810519">
        <w:rPr>
          <w:sz w:val="22"/>
        </w:rPr>
        <w:t xml:space="preserve"> </w:t>
      </w:r>
      <w:proofErr w:type="gramStart"/>
      <w:r w:rsidRPr="00810519">
        <w:rPr>
          <w:sz w:val="22"/>
        </w:rPr>
        <w:t xml:space="preserve">and </w:t>
      </w:r>
      <w:proofErr w:type="gramEnd"/>
      <m:oMath>
        <m:r>
          <w:rPr>
            <w:rFonts w:ascii="Cambria Math" w:hAnsi="Cambria Math"/>
            <w:sz w:val="22"/>
          </w:rPr>
          <m:t>b</m:t>
        </m:r>
      </m:oMath>
      <w:r w:rsidRPr="00810519">
        <w:rPr>
          <w:sz w:val="22"/>
        </w:rPr>
        <w:t>, are ordered such that</w:t>
      </w:r>
      <w:r w:rsidRPr="00810519">
        <w:rPr>
          <w:i/>
          <w:sz w:val="22"/>
        </w:rPr>
        <w:t xml:space="preserve"> </w:t>
      </w:r>
      <m:oMath>
        <m:r>
          <w:rPr>
            <w:rFonts w:ascii="Cambria Math" w:hAnsi="Cambria Math"/>
            <w:sz w:val="22"/>
          </w:rPr>
          <m:t>a</m:t>
        </m:r>
      </m:oMath>
      <w:r w:rsidR="00B862D1" w:rsidRPr="00810519">
        <w:rPr>
          <w:sz w:val="22"/>
        </w:rPr>
        <w:t xml:space="preserve"> is less than </w:t>
      </w:r>
      <m:oMath>
        <m:r>
          <w:rPr>
            <w:rFonts w:ascii="Cambria Math" w:hAnsi="Cambria Math"/>
            <w:sz w:val="22"/>
          </w:rPr>
          <m:t>b</m:t>
        </m:r>
      </m:oMath>
      <w:r w:rsidRPr="00810519">
        <w:rPr>
          <w:sz w:val="22"/>
        </w:rPr>
        <w:t xml:space="preserve">, then what must be true about the order for their opposites:  </w:t>
      </w:r>
      <m:oMath>
        <m:r>
          <w:rPr>
            <w:rFonts w:ascii="Cambria Math" w:hAnsi="Cambria Math"/>
            <w:sz w:val="22"/>
          </w:rPr>
          <m:t>-a</m:t>
        </m:r>
      </m:oMath>
      <w:r w:rsidRPr="00810519">
        <w:rPr>
          <w:sz w:val="22"/>
        </w:rPr>
        <w:t xml:space="preserve"> and </w:t>
      </w:r>
      <m:oMath>
        <m:r>
          <w:rPr>
            <w:rFonts w:ascii="Cambria Math" w:hAnsi="Cambria Math"/>
            <w:sz w:val="22"/>
          </w:rPr>
          <m:t>-b</m:t>
        </m:r>
      </m:oMath>
      <w:r w:rsidRPr="00810519">
        <w:rPr>
          <w:sz w:val="22"/>
        </w:rPr>
        <w:t xml:space="preserve">?  </w:t>
      </w:r>
    </w:p>
    <w:p w14:paraId="5AA16B79" w14:textId="77777777" w:rsidR="009262BA" w:rsidRDefault="009262BA" w:rsidP="009262BA">
      <w:pPr>
        <w:pStyle w:val="ny-lesson-numbering"/>
        <w:numPr>
          <w:ilvl w:val="0"/>
          <w:numId w:val="0"/>
        </w:numPr>
        <w:ind w:left="360" w:hanging="360"/>
        <w:rPr>
          <w:sz w:val="22"/>
        </w:rPr>
      </w:pPr>
    </w:p>
    <w:p w14:paraId="7DA4DFAA" w14:textId="77777777" w:rsidR="009262BA" w:rsidRDefault="009262BA" w:rsidP="009262BA">
      <w:pPr>
        <w:pStyle w:val="ny-lesson-numbering"/>
        <w:numPr>
          <w:ilvl w:val="0"/>
          <w:numId w:val="0"/>
        </w:numPr>
        <w:ind w:left="360" w:hanging="360"/>
        <w:rPr>
          <w:sz w:val="22"/>
        </w:rPr>
      </w:pPr>
    </w:p>
    <w:p w14:paraId="39256D60" w14:textId="77777777" w:rsidR="009262BA" w:rsidRPr="00810519" w:rsidRDefault="009262BA" w:rsidP="009262BA">
      <w:pPr>
        <w:pStyle w:val="ny-lesson-numbering"/>
        <w:numPr>
          <w:ilvl w:val="0"/>
          <w:numId w:val="0"/>
        </w:numPr>
        <w:ind w:left="360" w:hanging="360"/>
        <w:rPr>
          <w:sz w:val="22"/>
        </w:rPr>
      </w:pPr>
    </w:p>
    <w:p w14:paraId="296CB251" w14:textId="77777777" w:rsidR="00B862D1" w:rsidRPr="00810519" w:rsidRDefault="00B862D1" w:rsidP="00DD0D19">
      <w:pPr>
        <w:pStyle w:val="ny-lesson-numbering"/>
        <w:numPr>
          <w:ilvl w:val="0"/>
          <w:numId w:val="0"/>
        </w:numPr>
        <w:ind w:left="360"/>
        <w:rPr>
          <w:sz w:val="22"/>
        </w:rPr>
      </w:pPr>
    </w:p>
    <w:p w14:paraId="6EB6260D" w14:textId="2E3A0283" w:rsidR="009B3113" w:rsidRPr="00810519" w:rsidRDefault="009B3113" w:rsidP="000B54BA">
      <w:pPr>
        <w:pStyle w:val="ny-lesson-numbering"/>
        <w:rPr>
          <w:sz w:val="22"/>
        </w:rPr>
      </w:pPr>
      <w:r w:rsidRPr="00810519">
        <w:rPr>
          <w:sz w:val="22"/>
        </w:rPr>
        <w:t>Read each statement</w:t>
      </w:r>
      <w:r w:rsidR="004C08C7" w:rsidRPr="00810519">
        <w:rPr>
          <w:sz w:val="22"/>
        </w:rPr>
        <w:t>,</w:t>
      </w:r>
      <w:r w:rsidRPr="00810519">
        <w:rPr>
          <w:sz w:val="22"/>
        </w:rPr>
        <w:t xml:space="preserve"> and then write a statement relating the </w:t>
      </w:r>
      <w:r w:rsidRPr="00810519">
        <w:rPr>
          <w:i/>
          <w:sz w:val="22"/>
        </w:rPr>
        <w:t xml:space="preserve">opposites </w:t>
      </w:r>
      <w:r w:rsidRPr="00810519">
        <w:rPr>
          <w:sz w:val="22"/>
        </w:rPr>
        <w:t>of each of the given numbers:</w:t>
      </w:r>
    </w:p>
    <w:p w14:paraId="5CDEAE44" w14:textId="670FEBB2" w:rsidR="009B3113" w:rsidRDefault="00B862D1" w:rsidP="00DD0D19">
      <w:pPr>
        <w:pStyle w:val="ny-lesson-numbering"/>
        <w:numPr>
          <w:ilvl w:val="1"/>
          <w:numId w:val="26"/>
        </w:numPr>
        <w:rPr>
          <w:sz w:val="22"/>
        </w:rPr>
      </w:pPr>
      <m:oMath>
        <m:r>
          <m:rPr>
            <m:sty m:val="p"/>
          </m:rPr>
          <w:rPr>
            <w:rFonts w:ascii="Cambria Math" w:hAnsi="Cambria Math"/>
            <w:sz w:val="22"/>
          </w:rPr>
          <m:t>7</m:t>
        </m:r>
      </m:oMath>
      <w:r w:rsidRPr="00810519">
        <w:rPr>
          <w:sz w:val="22"/>
        </w:rPr>
        <w:t xml:space="preserve"> is greater than </w:t>
      </w:r>
      <m:oMath>
        <m:r>
          <m:rPr>
            <m:sty m:val="p"/>
          </m:rPr>
          <w:rPr>
            <w:rFonts w:ascii="Cambria Math" w:hAnsi="Cambria Math"/>
            <w:sz w:val="22"/>
          </w:rPr>
          <m:t>6.</m:t>
        </m:r>
      </m:oMath>
    </w:p>
    <w:p w14:paraId="6BE1D603" w14:textId="77777777" w:rsidR="009262BA" w:rsidRDefault="009262BA" w:rsidP="009262BA">
      <w:pPr>
        <w:pStyle w:val="ny-lesson-numbering"/>
        <w:numPr>
          <w:ilvl w:val="0"/>
          <w:numId w:val="0"/>
        </w:numPr>
        <w:ind w:left="360" w:hanging="360"/>
      </w:pPr>
    </w:p>
    <w:p w14:paraId="79CA24F5" w14:textId="77777777" w:rsidR="009262BA" w:rsidRDefault="009262BA" w:rsidP="009262BA">
      <w:pPr>
        <w:pStyle w:val="ny-lesson-numbering"/>
        <w:numPr>
          <w:ilvl w:val="0"/>
          <w:numId w:val="0"/>
        </w:numPr>
        <w:ind w:left="360" w:hanging="360"/>
      </w:pPr>
    </w:p>
    <w:p w14:paraId="5AF8BE2B" w14:textId="77777777" w:rsidR="009262BA" w:rsidRPr="00810519" w:rsidRDefault="009262BA" w:rsidP="009262BA">
      <w:pPr>
        <w:pStyle w:val="ny-lesson-numbering"/>
        <w:numPr>
          <w:ilvl w:val="0"/>
          <w:numId w:val="0"/>
        </w:numPr>
        <w:ind w:left="360" w:hanging="360"/>
      </w:pPr>
    </w:p>
    <w:p w14:paraId="175D25BE" w14:textId="66AA8B33" w:rsidR="009B3113" w:rsidRDefault="00B862D1" w:rsidP="00DD0D19">
      <w:pPr>
        <w:pStyle w:val="ny-lesson-numbering"/>
        <w:numPr>
          <w:ilvl w:val="1"/>
          <w:numId w:val="26"/>
        </w:numPr>
        <w:rPr>
          <w:sz w:val="22"/>
        </w:rPr>
      </w:pPr>
      <m:oMath>
        <m:r>
          <m:rPr>
            <m:sty m:val="p"/>
          </m:rPr>
          <w:rPr>
            <w:rFonts w:ascii="Cambria Math" w:hAnsi="Cambria Math"/>
            <w:sz w:val="22"/>
          </w:rPr>
          <m:t>39.2</m:t>
        </m:r>
      </m:oMath>
      <w:r w:rsidRPr="00810519">
        <w:rPr>
          <w:sz w:val="22"/>
        </w:rPr>
        <w:t xml:space="preserve"> is greater than </w:t>
      </w:r>
      <m:oMath>
        <m:r>
          <m:rPr>
            <m:sty m:val="p"/>
          </m:rPr>
          <w:rPr>
            <w:rFonts w:ascii="Cambria Math" w:hAnsi="Cambria Math"/>
            <w:sz w:val="22"/>
          </w:rPr>
          <m:t>30.</m:t>
        </m:r>
      </m:oMath>
    </w:p>
    <w:p w14:paraId="4BF567FF" w14:textId="77777777" w:rsidR="009262BA" w:rsidRDefault="009262BA" w:rsidP="009262BA">
      <w:pPr>
        <w:pStyle w:val="ListParagraph"/>
      </w:pPr>
    </w:p>
    <w:p w14:paraId="082D467A" w14:textId="77777777" w:rsidR="009262BA" w:rsidRPr="00810519" w:rsidRDefault="009262BA" w:rsidP="009262BA">
      <w:pPr>
        <w:pStyle w:val="ny-lesson-numbering"/>
        <w:numPr>
          <w:ilvl w:val="0"/>
          <w:numId w:val="0"/>
        </w:numPr>
        <w:ind w:left="360" w:hanging="360"/>
      </w:pPr>
    </w:p>
    <w:p w14:paraId="1A468902" w14:textId="67A0347C" w:rsidR="009B3113" w:rsidRPr="00810519" w:rsidRDefault="00B862D1" w:rsidP="00DD0D19">
      <w:pPr>
        <w:pStyle w:val="ny-lesson-numbering"/>
        <w:numPr>
          <w:ilvl w:val="1"/>
          <w:numId w:val="26"/>
        </w:numPr>
        <w:rPr>
          <w:sz w:val="22"/>
        </w:rPr>
      </w:pPr>
      <m:oMath>
        <m:r>
          <m:rPr>
            <m:sty m:val="p"/>
          </m:rPr>
          <w:rPr>
            <w:rFonts w:ascii="Cambria Math" w:hAnsi="Cambria Math"/>
            <w:sz w:val="22"/>
          </w:rPr>
          <m:t>-</m:t>
        </m:r>
        <m:f>
          <m:fPr>
            <m:ctrlPr>
              <w:rPr>
                <w:rFonts w:ascii="Cambria Math" w:hAnsi="Cambria Math"/>
                <w:i/>
                <w:sz w:val="22"/>
              </w:rPr>
            </m:ctrlPr>
          </m:fPr>
          <m:num>
            <m:r>
              <w:rPr>
                <w:rFonts w:ascii="Cambria Math" w:hAnsi="Cambria Math"/>
                <w:sz w:val="22"/>
              </w:rPr>
              <m:t>1</m:t>
            </m:r>
            <m:ctrlPr>
              <w:rPr>
                <w:rFonts w:ascii="Cambria Math" w:hAnsi="Cambria Math"/>
                <w:sz w:val="22"/>
              </w:rPr>
            </m:ctrlPr>
          </m:num>
          <m:den>
            <m:r>
              <w:rPr>
                <w:rFonts w:ascii="Cambria Math" w:hAnsi="Cambria Math"/>
                <w:sz w:val="22"/>
              </w:rPr>
              <m:t>5</m:t>
            </m:r>
          </m:den>
        </m:f>
      </m:oMath>
      <w:r w:rsidR="00831573" w:rsidRPr="00810519">
        <w:rPr>
          <w:sz w:val="22"/>
        </w:rPr>
        <w:t xml:space="preserve"> </w:t>
      </w:r>
      <w:proofErr w:type="gramStart"/>
      <w:r w:rsidR="00831573" w:rsidRPr="00810519">
        <w:rPr>
          <w:sz w:val="22"/>
        </w:rPr>
        <w:t>is</w:t>
      </w:r>
      <w:proofErr w:type="gramEnd"/>
      <w:r w:rsidR="00831573" w:rsidRPr="00810519">
        <w:rPr>
          <w:sz w:val="22"/>
        </w:rPr>
        <w:t xml:space="preserve"> less than</w:t>
      </w:r>
      <m:oMath>
        <m:r>
          <w:rPr>
            <w:rFonts w:ascii="Cambria Math" w:hAnsi="Cambria Math"/>
            <w:sz w:val="22"/>
          </w:rPr>
          <m:t xml:space="preserve"> </m:t>
        </m:r>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3</m:t>
            </m:r>
          </m:den>
        </m:f>
      </m:oMath>
      <w:r w:rsidRPr="00810519">
        <w:rPr>
          <w:sz w:val="22"/>
        </w:rPr>
        <w:t>.</w:t>
      </w:r>
    </w:p>
    <w:p w14:paraId="4B710DDA" w14:textId="77777777" w:rsidR="00DE4E23" w:rsidRDefault="00DE4E23" w:rsidP="00B862D1">
      <w:pPr>
        <w:pStyle w:val="ny-lesson-numbering"/>
        <w:numPr>
          <w:ilvl w:val="0"/>
          <w:numId w:val="0"/>
        </w:numPr>
        <w:ind w:left="360"/>
        <w:rPr>
          <w:sz w:val="22"/>
        </w:rPr>
      </w:pPr>
    </w:p>
    <w:p w14:paraId="13A45882" w14:textId="77777777" w:rsidR="009262BA" w:rsidRDefault="009262BA" w:rsidP="00B862D1">
      <w:pPr>
        <w:pStyle w:val="ny-lesson-numbering"/>
        <w:numPr>
          <w:ilvl w:val="0"/>
          <w:numId w:val="0"/>
        </w:numPr>
        <w:ind w:left="360"/>
        <w:rPr>
          <w:sz w:val="22"/>
        </w:rPr>
      </w:pPr>
    </w:p>
    <w:p w14:paraId="22E42162" w14:textId="77777777" w:rsidR="009262BA" w:rsidRPr="00810519" w:rsidRDefault="009262BA" w:rsidP="00B862D1">
      <w:pPr>
        <w:pStyle w:val="ny-lesson-numbering"/>
        <w:numPr>
          <w:ilvl w:val="0"/>
          <w:numId w:val="0"/>
        </w:numPr>
        <w:ind w:left="360"/>
        <w:rPr>
          <w:sz w:val="22"/>
        </w:rPr>
      </w:pPr>
    </w:p>
    <w:p w14:paraId="33EDC0B8" w14:textId="4FB2097B" w:rsidR="009B3113" w:rsidRPr="00810519" w:rsidRDefault="009B3113" w:rsidP="009B3113">
      <w:pPr>
        <w:pStyle w:val="ny-lesson-numbering"/>
        <w:rPr>
          <w:sz w:val="22"/>
        </w:rPr>
      </w:pPr>
      <w:r w:rsidRPr="00810519">
        <w:rPr>
          <w:sz w:val="22"/>
        </w:rPr>
        <w:t>Order the following from least to greatest</w:t>
      </w:r>
      <w:proofErr w:type="gramStart"/>
      <w:r w:rsidRPr="00810519">
        <w:rPr>
          <w:sz w:val="22"/>
        </w:rPr>
        <w:t xml:space="preserve">:  </w:t>
      </w:r>
      <w:proofErr w:type="gramEnd"/>
      <m:oMath>
        <m:r>
          <w:rPr>
            <w:rFonts w:ascii="Cambria Math" w:hAnsi="Cambria Math"/>
            <w:sz w:val="22"/>
          </w:rPr>
          <m:t>-8</m:t>
        </m:r>
      </m:oMath>
      <w:r w:rsidR="007D34D9" w:rsidRPr="00810519">
        <w:rPr>
          <w:sz w:val="22"/>
        </w:rPr>
        <w:t xml:space="preserve">,  </w:t>
      </w:r>
      <m:oMath>
        <m:r>
          <w:rPr>
            <w:rFonts w:ascii="Cambria Math" w:hAnsi="Cambria Math"/>
            <w:sz w:val="22"/>
          </w:rPr>
          <m:t>-19</m:t>
        </m:r>
      </m:oMath>
      <w:r w:rsidR="007D34D9" w:rsidRPr="00810519">
        <w:rPr>
          <w:sz w:val="22"/>
        </w:rPr>
        <w:t xml:space="preserve">,  </w:t>
      </w:r>
      <m:oMath>
        <m:r>
          <w:rPr>
            <w:rFonts w:ascii="Cambria Math" w:hAnsi="Cambria Math"/>
            <w:sz w:val="22"/>
          </w:rPr>
          <m:t>0</m:t>
        </m:r>
      </m:oMath>
      <w:r w:rsidR="007D34D9" w:rsidRPr="00810519">
        <w:rPr>
          <w:sz w:val="22"/>
        </w:rPr>
        <w:t xml:space="preserve">,  </w:t>
      </w:r>
      <m:oMath>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oMath>
      <w:r w:rsidR="007D34D9" w:rsidRPr="00810519">
        <w:rPr>
          <w:sz w:val="22"/>
        </w:rPr>
        <w:t xml:space="preserve">,  </w:t>
      </w:r>
      <m:oMath>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oMath>
      <w:r w:rsidR="00DD0D19" w:rsidRPr="00810519">
        <w:rPr>
          <w:sz w:val="22"/>
        </w:rPr>
        <w:t>.</w:t>
      </w:r>
    </w:p>
    <w:p w14:paraId="03923B09" w14:textId="77777777" w:rsidR="009B3113" w:rsidRDefault="009B3113" w:rsidP="00B862D1">
      <w:pPr>
        <w:pStyle w:val="ny-lesson-numbering"/>
        <w:numPr>
          <w:ilvl w:val="0"/>
          <w:numId w:val="0"/>
        </w:numPr>
        <w:ind w:left="360"/>
        <w:rPr>
          <w:sz w:val="22"/>
        </w:rPr>
      </w:pPr>
    </w:p>
    <w:p w14:paraId="24E1823F" w14:textId="77777777" w:rsidR="009262BA" w:rsidRDefault="009262BA" w:rsidP="00B862D1">
      <w:pPr>
        <w:pStyle w:val="ny-lesson-numbering"/>
        <w:numPr>
          <w:ilvl w:val="0"/>
          <w:numId w:val="0"/>
        </w:numPr>
        <w:ind w:left="360"/>
        <w:rPr>
          <w:sz w:val="22"/>
        </w:rPr>
      </w:pPr>
    </w:p>
    <w:p w14:paraId="7A4E75F6" w14:textId="77777777" w:rsidR="009262BA" w:rsidRPr="00810519" w:rsidRDefault="009262BA" w:rsidP="00B862D1">
      <w:pPr>
        <w:pStyle w:val="ny-lesson-numbering"/>
        <w:numPr>
          <w:ilvl w:val="0"/>
          <w:numId w:val="0"/>
        </w:numPr>
        <w:ind w:left="360"/>
        <w:rPr>
          <w:sz w:val="22"/>
        </w:rPr>
      </w:pPr>
    </w:p>
    <w:p w14:paraId="1BEF8C02" w14:textId="0CB27355" w:rsidR="009B3113" w:rsidRPr="00810519" w:rsidRDefault="009B3113" w:rsidP="009B3113">
      <w:pPr>
        <w:pStyle w:val="ny-lesson-numbering"/>
        <w:rPr>
          <w:sz w:val="22"/>
        </w:rPr>
      </w:pPr>
      <w:r w:rsidRPr="00810519">
        <w:rPr>
          <w:sz w:val="22"/>
        </w:rPr>
        <w:t>Order the following from greatest to least</w:t>
      </w:r>
      <w:proofErr w:type="gramStart"/>
      <w:r w:rsidRPr="00810519">
        <w:rPr>
          <w:sz w:val="22"/>
        </w:rPr>
        <w:t xml:space="preserve">:  </w:t>
      </w:r>
      <w:proofErr w:type="gramEnd"/>
      <m:oMath>
        <m:r>
          <w:rPr>
            <w:rFonts w:ascii="Cambria Math" w:hAnsi="Cambria Math"/>
            <w:sz w:val="22"/>
          </w:rPr>
          <m:t>-12</m:t>
        </m:r>
      </m:oMath>
      <w:r w:rsidR="007D34D9" w:rsidRPr="00810519">
        <w:rPr>
          <w:sz w:val="22"/>
        </w:rPr>
        <w:t xml:space="preserve">,  </w:t>
      </w:r>
      <m:oMath>
        <m:r>
          <w:rPr>
            <w:rFonts w:ascii="Cambria Math" w:hAnsi="Cambria Math"/>
            <w:sz w:val="22"/>
          </w:rPr>
          <m:t>12</m:t>
        </m:r>
      </m:oMath>
      <w:r w:rsidR="007D34D9" w:rsidRPr="00810519">
        <w:rPr>
          <w:sz w:val="22"/>
        </w:rPr>
        <w:t xml:space="preserve">,  </w:t>
      </w:r>
      <m:oMath>
        <m:r>
          <w:rPr>
            <w:rFonts w:ascii="Cambria Math" w:hAnsi="Cambria Math"/>
            <w:sz w:val="22"/>
          </w:rPr>
          <m:t>-19</m:t>
        </m:r>
      </m:oMath>
      <w:r w:rsidR="007D34D9" w:rsidRPr="00810519">
        <w:rPr>
          <w:sz w:val="22"/>
        </w:rPr>
        <w:t xml:space="preserve">,  </w:t>
      </w:r>
      <m:oMath>
        <m:r>
          <w:rPr>
            <w:rFonts w:ascii="Cambria Math" w:hAnsi="Cambria Math"/>
            <w:sz w:val="22"/>
          </w:rPr>
          <m:t>1</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oMath>
      <w:r w:rsidR="007D34D9" w:rsidRPr="00810519">
        <w:rPr>
          <w:sz w:val="22"/>
        </w:rPr>
        <w:t xml:space="preserve">,  </w:t>
      </w:r>
      <m:oMath>
        <m:r>
          <w:rPr>
            <w:rFonts w:ascii="Cambria Math" w:hAnsi="Cambria Math"/>
            <w:sz w:val="22"/>
          </w:rPr>
          <m:t>5</m:t>
        </m:r>
      </m:oMath>
      <w:r w:rsidR="00DD0D19" w:rsidRPr="00810519">
        <w:rPr>
          <w:sz w:val="22"/>
        </w:rPr>
        <w:t>.</w:t>
      </w:r>
    </w:p>
    <w:sectPr w:rsidR="009B3113" w:rsidRPr="00810519" w:rsidSect="00810519">
      <w:headerReference w:type="default" r:id="rId11"/>
      <w:headerReference w:type="first" r:id="rId12"/>
      <w:footerReference w:type="first" r:id="rId13"/>
      <w:type w:val="continuous"/>
      <w:pgSz w:w="12240" w:h="15840"/>
      <w:pgMar w:top="720" w:right="720" w:bottom="720" w:left="720" w:header="553" w:footer="1606" w:gutter="0"/>
      <w:pgNumType w:start="2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1F32C" w14:textId="77777777" w:rsidR="00DF4E0E" w:rsidRDefault="00DF4E0E">
      <w:pPr>
        <w:spacing w:after="0" w:line="240" w:lineRule="auto"/>
      </w:pPr>
      <w:r>
        <w:separator/>
      </w:r>
    </w:p>
  </w:endnote>
  <w:endnote w:type="continuationSeparator" w:id="0">
    <w:p w14:paraId="6BD84123" w14:textId="77777777" w:rsidR="00DF4E0E" w:rsidRDefault="00DF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8D4195D"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FC87A"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FF20227"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6F363C3"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04EAE31"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262BA">
                            <w:rPr>
                              <w:rFonts w:ascii="Calibri" w:eastAsia="Myriad Pro" w:hAnsi="Calibri" w:cs="Myriad Pro"/>
                              <w:noProof/>
                              <w:color w:val="41343A"/>
                              <w:sz w:val="16"/>
                              <w:szCs w:val="16"/>
                            </w:rPr>
                            <w:t>12/22/16</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Text Box 10" o:spid="_x0000_s103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bi9Q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04EAE31"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262BA">
                      <w:rPr>
                        <w:rFonts w:ascii="Calibri" w:eastAsia="Myriad Pro" w:hAnsi="Calibri" w:cs="Myriad Pro"/>
                        <w:noProof/>
                        <w:color w:val="41343A"/>
                        <w:sz w:val="16"/>
                        <w:szCs w:val="16"/>
                      </w:rPr>
                      <w:t>12/22/16</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3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7ksgIAALE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3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Nk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plVjZLECAACy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Text Box 154" o:spid="_x0000_s103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TQ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ejfR2JiW7EvBXV&#10;IyhYChAYaBFGHxiNkN8xGmCMZFh92xNJMWrfc3gFZubMhpyN7WwQXsLVDGuMJnOtp9m07yXbNYA8&#10;vTMubuCl1MyK+CmL4/uC0WC5HMeYmT3n/9bradiufgE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OFCBNCyAgAAtA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CABC7" w14:textId="77777777" w:rsidR="00DF4E0E" w:rsidRDefault="00DF4E0E">
      <w:pPr>
        <w:spacing w:after="0" w:line="240" w:lineRule="auto"/>
      </w:pPr>
      <w:r>
        <w:separator/>
      </w:r>
    </w:p>
  </w:footnote>
  <w:footnote w:type="continuationSeparator" w:id="0">
    <w:p w14:paraId="7AC29D95" w14:textId="77777777" w:rsidR="00DF4E0E" w:rsidRDefault="00DF4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00056" w14:textId="06D1886A" w:rsidR="009262BA" w:rsidRDefault="009262BA" w:rsidP="009262BA">
    <w:pPr>
      <w:pStyle w:val="Header"/>
      <w:tabs>
        <w:tab w:val="left" w:pos="5820"/>
        <w:tab w:val="right" w:pos="9840"/>
      </w:tabs>
      <w:jc w:val="right"/>
    </w:pPr>
    <w:r>
      <w:rPr>
        <w:noProof/>
      </w:rPr>
      <mc:AlternateContent>
        <mc:Choice Requires="wps">
          <w:drawing>
            <wp:anchor distT="0" distB="0" distL="114300" distR="114300" simplePos="0" relativeHeight="251811840" behindDoc="0" locked="0" layoutInCell="1" allowOverlap="1" wp14:anchorId="2F8B8935" wp14:editId="43289464">
              <wp:simplePos x="0" y="0"/>
              <wp:positionH relativeFrom="margin">
                <wp:align>left</wp:align>
              </wp:positionH>
              <wp:positionV relativeFrom="paragraph">
                <wp:posOffset>77470</wp:posOffset>
              </wp:positionV>
              <wp:extent cx="3429000" cy="52959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3429000" cy="525780"/>
                      </a:xfrm>
                      <a:prstGeom prst="rect">
                        <a:avLst/>
                      </a:prstGeom>
                      <a:noFill/>
                      <a:ln>
                        <a:noFill/>
                      </a:ln>
                      <a:effectLst/>
                    </wps:spPr>
                    <wps:txbx>
                      <w:txbxContent>
                        <w:p w14:paraId="171B7B58" w14:textId="77777777" w:rsidR="009262BA" w:rsidRDefault="009262BA" w:rsidP="009262BA">
                          <w:pPr>
                            <w:pStyle w:val="ny-lesson-header"/>
                            <w:spacing w:before="0" w:after="0" w:line="240" w:lineRule="auto"/>
                            <w:rPr>
                              <w:sz w:val="28"/>
                              <w:szCs w:val="28"/>
                            </w:rPr>
                          </w:pPr>
                          <w:r>
                            <w:rPr>
                              <w:sz w:val="28"/>
                              <w:szCs w:val="28"/>
                            </w:rPr>
                            <w:t>6</w:t>
                          </w:r>
                          <w:r>
                            <w:rPr>
                              <w:sz w:val="28"/>
                              <w:szCs w:val="28"/>
                              <w:vertAlign w:val="superscript"/>
                            </w:rPr>
                            <w:t xml:space="preserve">th </w:t>
                          </w:r>
                          <w:r>
                            <w:rPr>
                              <w:sz w:val="28"/>
                              <w:szCs w:val="28"/>
                            </w:rPr>
                            <w:t>Grade Math- C. Rayman</w:t>
                          </w:r>
                        </w:p>
                        <w:p w14:paraId="14579538" w14:textId="77777777" w:rsidR="009262BA" w:rsidRDefault="009262BA" w:rsidP="009262BA">
                          <w:pPr>
                            <w:pStyle w:val="ny-lesson-header"/>
                            <w:spacing w:before="0" w:after="0" w:line="240" w:lineRule="auto"/>
                            <w:rPr>
                              <w:sz w:val="28"/>
                              <w:szCs w:val="28"/>
                              <w:u w:val="single"/>
                            </w:rPr>
                          </w:pPr>
                          <w:r>
                            <w:rPr>
                              <w:sz w:val="28"/>
                              <w:szCs w:val="28"/>
                              <w:u w:val="single"/>
                            </w:rPr>
                            <w:t>Unit 3:  Rational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F8B8935" id="_x0000_t202" coordsize="21600,21600" o:spt="202" path="m,l,21600r21600,l21600,xe">
              <v:stroke joinstyle="miter"/>
              <v:path gradientshapeok="t" o:connecttype="rect"/>
            </v:shapetype>
            <v:shape id="Text Box 13" o:spid="_x0000_s1026" type="#_x0000_t202" style="position:absolute;left:0;text-align:left;margin-left:0;margin-top:6.1pt;width:270pt;height:41.7pt;z-index:251811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" filled="f" stroked="f">
              <v:textbox style="mso-fit-shape-to-text:t">
                <w:txbxContent>
                  <w:p w14:paraId="171B7B58" w14:textId="77777777" w:rsidR="009262BA" w:rsidRDefault="009262BA" w:rsidP="009262BA">
                    <w:pPr>
                      <w:pStyle w:val="ny-lesson-header"/>
                      <w:spacing w:before="0" w:after="0" w:line="240" w:lineRule="auto"/>
                      <w:rPr>
                        <w:sz w:val="28"/>
                        <w:szCs w:val="28"/>
                      </w:rPr>
                    </w:pPr>
                    <w:r>
                      <w:rPr>
                        <w:sz w:val="28"/>
                        <w:szCs w:val="28"/>
                      </w:rPr>
                      <w:t>6</w:t>
                    </w:r>
                    <w:r>
                      <w:rPr>
                        <w:sz w:val="28"/>
                        <w:szCs w:val="28"/>
                        <w:vertAlign w:val="superscript"/>
                      </w:rPr>
                      <w:t xml:space="preserve">th </w:t>
                    </w:r>
                    <w:r>
                      <w:rPr>
                        <w:sz w:val="28"/>
                        <w:szCs w:val="28"/>
                      </w:rPr>
                      <w:t>Grade Math- C. Rayman</w:t>
                    </w:r>
                  </w:p>
                  <w:p w14:paraId="14579538" w14:textId="77777777" w:rsidR="009262BA" w:rsidRDefault="009262BA" w:rsidP="009262BA">
                    <w:pPr>
                      <w:pStyle w:val="ny-lesson-header"/>
                      <w:spacing w:before="0" w:after="0" w:line="240" w:lineRule="auto"/>
                      <w:rPr>
                        <w:sz w:val="28"/>
                        <w:szCs w:val="28"/>
                        <w:u w:val="single"/>
                      </w:rPr>
                    </w:pPr>
                    <w:r>
                      <w:rPr>
                        <w:sz w:val="28"/>
                        <w:szCs w:val="28"/>
                        <w:u w:val="single"/>
                      </w:rPr>
                      <w:t>Unit 3:  Rational Numbers</w:t>
                    </w:r>
                  </w:p>
                </w:txbxContent>
              </v:textbox>
              <w10:wrap anchorx="margin"/>
            </v:shape>
          </w:pict>
        </mc:Fallback>
      </mc:AlternateContent>
    </w:r>
    <w:r>
      <w:tab/>
    </w:r>
    <w:r>
      <w:tab/>
    </w:r>
    <w:r>
      <w:tab/>
      <w:t>Name ________________________</w:t>
    </w:r>
  </w:p>
  <w:p w14:paraId="2C49BF7B" w14:textId="77777777" w:rsidR="009262BA" w:rsidRDefault="009262BA" w:rsidP="009262BA">
    <w:pPr>
      <w:tabs>
        <w:tab w:val="center" w:pos="4320"/>
        <w:tab w:val="left" w:pos="7035"/>
        <w:tab w:val="right" w:pos="8640"/>
        <w:tab w:val="right" w:pos="9840"/>
      </w:tabs>
      <w:spacing w:after="0" w:line="240" w:lineRule="auto"/>
    </w:pPr>
    <w:r>
      <w:tab/>
    </w:r>
    <w:r>
      <w:tab/>
    </w:r>
    <w:r>
      <w:tab/>
      <w:t>Hour ___________</w:t>
    </w:r>
  </w:p>
  <w:p w14:paraId="24439C2A" w14:textId="77777777" w:rsidR="009262BA" w:rsidRDefault="009262BA" w:rsidP="009262BA">
    <w:pPr>
      <w:pStyle w:val="Header"/>
      <w:jc w:val="right"/>
    </w:pPr>
    <w:r>
      <w:t>Table:  U of M   MSU   CMU   WMU   KC   EMU   KVCC</w:t>
    </w: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2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2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erwIAAK8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2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F9vWVswIAALAFAAAO&#10;AAAAAAAAAAAAAAAAAC4CAABkcnMvZTJvRG9jLnhtbFBLAQItABQABgAIAAAAIQAxNIyc3QAAAAgB&#10;AAAPAAAAAAAAAAAAAAAAAA0FAABkcnMvZG93bnJldi54bWxQSwUGAAAAAAQABADzAAAAFwY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3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w/gwMAADI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ptgxuK6EdkDlFcp+isMXLmgUQj56JAOri9rR/3ZUckdUn1p&#10;4H4AeuihIYfGxjSieIEBRhsGv68dpuXQudHQh6FdK8ttAfy+iapGfIJinpdYdM06+7UcO3AxMXId&#10;L1F487H7BvV01bv8Cw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l0lcP4MDAAAy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DB5C4B"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0F3"/>
    <w:multiLevelType w:val="multilevel"/>
    <w:tmpl w:val="BD2A720C"/>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15:restartNumberingAfterBreak="0">
    <w:nsid w:val="1BCC1713"/>
    <w:multiLevelType w:val="hybridMultilevel"/>
    <w:tmpl w:val="AC7A5E54"/>
    <w:lvl w:ilvl="0" w:tplc="2EAE14FE">
      <w:start w:val="1"/>
      <w:numFmt w:val="lowerRoman"/>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D2E54"/>
    <w:multiLevelType w:val="multilevel"/>
    <w:tmpl w:val="11B24EFE"/>
    <w:numStyleLink w:val="ny-lesson-SF-numbering"/>
  </w:abstractNum>
  <w:abstractNum w:abstractNumId="13"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num>
  <w:num w:numId="4">
    <w:abstractNumId w:val="7"/>
  </w:num>
  <w:num w:numId="5">
    <w:abstractNumId w:val="6"/>
  </w:num>
  <w:num w:numId="6">
    <w:abstractNumId w:val="10"/>
  </w:num>
  <w:num w:numId="7">
    <w:abstractNumId w:val="1"/>
  </w:num>
  <w:num w:numId="8">
    <w:abstractNumId w:val="13"/>
  </w:num>
  <w:num w:numId="9">
    <w:abstractNumId w:val="10"/>
  </w:num>
  <w:num w:numId="10">
    <w:abstractNumId w:val="1"/>
  </w:num>
  <w:num w:numId="11">
    <w:abstractNumId w:val="13"/>
  </w:num>
  <w:num w:numId="12">
    <w:abstractNumId w:val="10"/>
  </w:num>
  <w:num w:numId="13">
    <w:abstractNumId w:val="9"/>
  </w:num>
  <w:num w:numId="14">
    <w:abstractNumId w:val="0"/>
    <w:lvlOverride w:ilvl="0">
      <w:lvl w:ilvl="0">
        <w:start w:val="1"/>
        <w:numFmt w:val="decimal"/>
        <w:pStyle w:val="ny-lesson-numbering"/>
        <w:lvlText w:val="%1."/>
        <w:lvlJc w:val="left"/>
        <w:pPr>
          <w:ind w:left="360" w:hanging="360"/>
        </w:pPr>
        <w:rPr>
          <w:rFonts w:ascii="Calibri" w:hAnsi="Calibri" w:hint="default"/>
          <w:color w:val="231F20"/>
          <w:sz w:val="20"/>
        </w:rPr>
      </w:lvl>
    </w:lvlOverride>
  </w:num>
  <w:num w:numId="15">
    <w:abstractNumId w:val="11"/>
  </w:num>
  <w:num w:numId="16">
    <w:abstractNumId w:val="8"/>
  </w:num>
  <w:num w:numId="17">
    <w:abstractNumId w:val="5"/>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2"/>
  </w:num>
  <w:num w:numId="25">
    <w:abstractNumId w:val="1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0"/>
  </w:num>
  <w:num w:numId="27">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3"/>
    <w:rsid w:val="0000375D"/>
    <w:rsid w:val="00015AD5"/>
    <w:rsid w:val="00015BAE"/>
    <w:rsid w:val="00016EC3"/>
    <w:rsid w:val="00021A6D"/>
    <w:rsid w:val="0003054A"/>
    <w:rsid w:val="00036CEB"/>
    <w:rsid w:val="00040BD3"/>
    <w:rsid w:val="00041D1F"/>
    <w:rsid w:val="00042A93"/>
    <w:rsid w:val="00045A03"/>
    <w:rsid w:val="000468E0"/>
    <w:rsid w:val="000514CC"/>
    <w:rsid w:val="00051894"/>
    <w:rsid w:val="00055004"/>
    <w:rsid w:val="00056710"/>
    <w:rsid w:val="00060D70"/>
    <w:rsid w:val="0006236D"/>
    <w:rsid w:val="000650D8"/>
    <w:rsid w:val="00074889"/>
    <w:rsid w:val="00075C6E"/>
    <w:rsid w:val="0008226E"/>
    <w:rsid w:val="00087BF9"/>
    <w:rsid w:val="000A12ED"/>
    <w:rsid w:val="000A7AF6"/>
    <w:rsid w:val="000B02EC"/>
    <w:rsid w:val="000B17D3"/>
    <w:rsid w:val="000B54BA"/>
    <w:rsid w:val="000C0A8D"/>
    <w:rsid w:val="000C1FCA"/>
    <w:rsid w:val="000C3173"/>
    <w:rsid w:val="000D0095"/>
    <w:rsid w:val="000D43C1"/>
    <w:rsid w:val="000D5FE7"/>
    <w:rsid w:val="000D7537"/>
    <w:rsid w:val="000E4CB0"/>
    <w:rsid w:val="00102F98"/>
    <w:rsid w:val="00105047"/>
    <w:rsid w:val="00105599"/>
    <w:rsid w:val="00106020"/>
    <w:rsid w:val="0010729D"/>
    <w:rsid w:val="00112553"/>
    <w:rsid w:val="001223D7"/>
    <w:rsid w:val="00127D70"/>
    <w:rsid w:val="00130993"/>
    <w:rsid w:val="001331E4"/>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0B5C"/>
    <w:rsid w:val="001C1F15"/>
    <w:rsid w:val="001C7361"/>
    <w:rsid w:val="001D533A"/>
    <w:rsid w:val="001D60EC"/>
    <w:rsid w:val="001D74FD"/>
    <w:rsid w:val="001E22AC"/>
    <w:rsid w:val="001E62F0"/>
    <w:rsid w:val="001F11B4"/>
    <w:rsid w:val="001F1682"/>
    <w:rsid w:val="001F1C95"/>
    <w:rsid w:val="001F67D0"/>
    <w:rsid w:val="001F6FDC"/>
    <w:rsid w:val="00200AA8"/>
    <w:rsid w:val="00202640"/>
    <w:rsid w:val="00205424"/>
    <w:rsid w:val="0021127A"/>
    <w:rsid w:val="002117ED"/>
    <w:rsid w:val="00214158"/>
    <w:rsid w:val="00215A4E"/>
    <w:rsid w:val="00216971"/>
    <w:rsid w:val="00217299"/>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2D28"/>
    <w:rsid w:val="00305DF2"/>
    <w:rsid w:val="00313843"/>
    <w:rsid w:val="00316CEC"/>
    <w:rsid w:val="003220FF"/>
    <w:rsid w:val="00325B75"/>
    <w:rsid w:val="0033075D"/>
    <w:rsid w:val="0033420C"/>
    <w:rsid w:val="00334A20"/>
    <w:rsid w:val="00335194"/>
    <w:rsid w:val="0033596E"/>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937A6"/>
    <w:rsid w:val="003A2C99"/>
    <w:rsid w:val="003B5569"/>
    <w:rsid w:val="003B55C8"/>
    <w:rsid w:val="003C045E"/>
    <w:rsid w:val="003C602C"/>
    <w:rsid w:val="003C6C89"/>
    <w:rsid w:val="003C71EC"/>
    <w:rsid w:val="003C729E"/>
    <w:rsid w:val="003C7556"/>
    <w:rsid w:val="003D02AF"/>
    <w:rsid w:val="003D327D"/>
    <w:rsid w:val="003D5A1B"/>
    <w:rsid w:val="003E3DB2"/>
    <w:rsid w:val="003E44BC"/>
    <w:rsid w:val="003E52FE"/>
    <w:rsid w:val="003E65B7"/>
    <w:rsid w:val="003F0BC1"/>
    <w:rsid w:val="003F1398"/>
    <w:rsid w:val="003F3D19"/>
    <w:rsid w:val="003F4615"/>
    <w:rsid w:val="003F4AA9"/>
    <w:rsid w:val="003F4B00"/>
    <w:rsid w:val="003F769B"/>
    <w:rsid w:val="00411D71"/>
    <w:rsid w:val="00413BE9"/>
    <w:rsid w:val="004269AD"/>
    <w:rsid w:val="00440CF6"/>
    <w:rsid w:val="00441D83"/>
    <w:rsid w:val="00442684"/>
    <w:rsid w:val="004507DB"/>
    <w:rsid w:val="004508CD"/>
    <w:rsid w:val="00455321"/>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08C7"/>
    <w:rsid w:val="004C2035"/>
    <w:rsid w:val="004C6BA7"/>
    <w:rsid w:val="004C75D4"/>
    <w:rsid w:val="004D201C"/>
    <w:rsid w:val="004D3EE8"/>
    <w:rsid w:val="004E4B45"/>
    <w:rsid w:val="004F2898"/>
    <w:rsid w:val="004F3C47"/>
    <w:rsid w:val="00501004"/>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7B5"/>
    <w:rsid w:val="005D4F43"/>
    <w:rsid w:val="005E09C9"/>
    <w:rsid w:val="005E1428"/>
    <w:rsid w:val="005E7DB4"/>
    <w:rsid w:val="005F08EB"/>
    <w:rsid w:val="005F413D"/>
    <w:rsid w:val="0061064A"/>
    <w:rsid w:val="006128AD"/>
    <w:rsid w:val="00616206"/>
    <w:rsid w:val="006256DC"/>
    <w:rsid w:val="00635FF8"/>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16FA"/>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4446A"/>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22D1"/>
    <w:rsid w:val="007C32B5"/>
    <w:rsid w:val="007C453C"/>
    <w:rsid w:val="007C712B"/>
    <w:rsid w:val="007D34D9"/>
    <w:rsid w:val="007E4DFD"/>
    <w:rsid w:val="007F03EB"/>
    <w:rsid w:val="007F48BF"/>
    <w:rsid w:val="007F5AFF"/>
    <w:rsid w:val="007F6708"/>
    <w:rsid w:val="00801FFD"/>
    <w:rsid w:val="00810519"/>
    <w:rsid w:val="008153BC"/>
    <w:rsid w:val="00822BEA"/>
    <w:rsid w:val="008234E2"/>
    <w:rsid w:val="0082425E"/>
    <w:rsid w:val="008244D5"/>
    <w:rsid w:val="00826165"/>
    <w:rsid w:val="00827E65"/>
    <w:rsid w:val="00830ED9"/>
    <w:rsid w:val="00831573"/>
    <w:rsid w:val="0083356D"/>
    <w:rsid w:val="008453E1"/>
    <w:rsid w:val="00847006"/>
    <w:rsid w:val="00854ECE"/>
    <w:rsid w:val="00855A7C"/>
    <w:rsid w:val="00856535"/>
    <w:rsid w:val="008567FF"/>
    <w:rsid w:val="00861293"/>
    <w:rsid w:val="00863B0B"/>
    <w:rsid w:val="00864A56"/>
    <w:rsid w:val="008721EA"/>
    <w:rsid w:val="00873364"/>
    <w:rsid w:val="0087640E"/>
    <w:rsid w:val="00877AAB"/>
    <w:rsid w:val="0088150F"/>
    <w:rsid w:val="008A0025"/>
    <w:rsid w:val="008A44AE"/>
    <w:rsid w:val="008A76B7"/>
    <w:rsid w:val="008B48DB"/>
    <w:rsid w:val="008C09A4"/>
    <w:rsid w:val="008C696F"/>
    <w:rsid w:val="008D100D"/>
    <w:rsid w:val="008D1016"/>
    <w:rsid w:val="008D2F66"/>
    <w:rsid w:val="008D3FBA"/>
    <w:rsid w:val="008E1E35"/>
    <w:rsid w:val="008E225E"/>
    <w:rsid w:val="008E260A"/>
    <w:rsid w:val="008E36F3"/>
    <w:rsid w:val="008F2532"/>
    <w:rsid w:val="008F5FBD"/>
    <w:rsid w:val="008F79C7"/>
    <w:rsid w:val="009035DC"/>
    <w:rsid w:val="009055A2"/>
    <w:rsid w:val="009108E3"/>
    <w:rsid w:val="009150C5"/>
    <w:rsid w:val="009158B3"/>
    <w:rsid w:val="009160D6"/>
    <w:rsid w:val="009163E9"/>
    <w:rsid w:val="00921B77"/>
    <w:rsid w:val="009222DE"/>
    <w:rsid w:val="009262BA"/>
    <w:rsid w:val="00930546"/>
    <w:rsid w:val="00931B54"/>
    <w:rsid w:val="00933FD4"/>
    <w:rsid w:val="00936EB7"/>
    <w:rsid w:val="009370A6"/>
    <w:rsid w:val="00943527"/>
    <w:rsid w:val="00944237"/>
    <w:rsid w:val="00945DAE"/>
    <w:rsid w:val="00946290"/>
    <w:rsid w:val="00950ACB"/>
    <w:rsid w:val="009540F2"/>
    <w:rsid w:val="009558C2"/>
    <w:rsid w:val="00957B0D"/>
    <w:rsid w:val="009610DA"/>
    <w:rsid w:val="00962422"/>
    <w:rsid w:val="00962902"/>
    <w:rsid w:val="009654C8"/>
    <w:rsid w:val="009663B8"/>
    <w:rsid w:val="00972405"/>
    <w:rsid w:val="00976FB2"/>
    <w:rsid w:val="00977598"/>
    <w:rsid w:val="00987C6F"/>
    <w:rsid w:val="009B18C0"/>
    <w:rsid w:val="009B3113"/>
    <w:rsid w:val="009B4149"/>
    <w:rsid w:val="009B702E"/>
    <w:rsid w:val="009D05D1"/>
    <w:rsid w:val="009D52F7"/>
    <w:rsid w:val="009E1635"/>
    <w:rsid w:val="009E4AB3"/>
    <w:rsid w:val="009F24D9"/>
    <w:rsid w:val="009F285F"/>
    <w:rsid w:val="00A00C15"/>
    <w:rsid w:val="00A01A40"/>
    <w:rsid w:val="00A35E03"/>
    <w:rsid w:val="00A3783B"/>
    <w:rsid w:val="00A40A9B"/>
    <w:rsid w:val="00A6450E"/>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17A80"/>
    <w:rsid w:val="00B22F6F"/>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2D1"/>
    <w:rsid w:val="00B86947"/>
    <w:rsid w:val="00B97CCA"/>
    <w:rsid w:val="00BA5E1F"/>
    <w:rsid w:val="00BB53D1"/>
    <w:rsid w:val="00BC321A"/>
    <w:rsid w:val="00BC4AF6"/>
    <w:rsid w:val="00BD4AD1"/>
    <w:rsid w:val="00BD6086"/>
    <w:rsid w:val="00BE30A6"/>
    <w:rsid w:val="00BE3990"/>
    <w:rsid w:val="00BE3C08"/>
    <w:rsid w:val="00BE5C12"/>
    <w:rsid w:val="00BF43B4"/>
    <w:rsid w:val="00BF707B"/>
    <w:rsid w:val="00C01232"/>
    <w:rsid w:val="00C01267"/>
    <w:rsid w:val="00C033D6"/>
    <w:rsid w:val="00C20419"/>
    <w:rsid w:val="00C231DF"/>
    <w:rsid w:val="00C23D6D"/>
    <w:rsid w:val="00C33236"/>
    <w:rsid w:val="00C344BC"/>
    <w:rsid w:val="00C36678"/>
    <w:rsid w:val="00C41AF6"/>
    <w:rsid w:val="00C432F5"/>
    <w:rsid w:val="00C4543F"/>
    <w:rsid w:val="00C47034"/>
    <w:rsid w:val="00C476E0"/>
    <w:rsid w:val="00C6350A"/>
    <w:rsid w:val="00C639B4"/>
    <w:rsid w:val="00C67F81"/>
    <w:rsid w:val="00C70DDE"/>
    <w:rsid w:val="00C71F3D"/>
    <w:rsid w:val="00C724FC"/>
    <w:rsid w:val="00C803EC"/>
    <w:rsid w:val="00C80637"/>
    <w:rsid w:val="00C81251"/>
    <w:rsid w:val="00C83932"/>
    <w:rsid w:val="00C86B2E"/>
    <w:rsid w:val="00C944D6"/>
    <w:rsid w:val="00C95729"/>
    <w:rsid w:val="00C96403"/>
    <w:rsid w:val="00C972FA"/>
    <w:rsid w:val="00C97EB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36B5"/>
    <w:rsid w:val="00D46936"/>
    <w:rsid w:val="00D52A95"/>
    <w:rsid w:val="00D735F4"/>
    <w:rsid w:val="00D77641"/>
    <w:rsid w:val="00D77FFE"/>
    <w:rsid w:val="00D82EC5"/>
    <w:rsid w:val="00D83E48"/>
    <w:rsid w:val="00D84B4E"/>
    <w:rsid w:val="00D91247"/>
    <w:rsid w:val="00D91765"/>
    <w:rsid w:val="00D9236D"/>
    <w:rsid w:val="00D95F8B"/>
    <w:rsid w:val="00DA0076"/>
    <w:rsid w:val="00DA2915"/>
    <w:rsid w:val="00DA58BB"/>
    <w:rsid w:val="00DB1727"/>
    <w:rsid w:val="00DB1C6C"/>
    <w:rsid w:val="00DB1F56"/>
    <w:rsid w:val="00DB5C94"/>
    <w:rsid w:val="00DC7E4D"/>
    <w:rsid w:val="00DD0D19"/>
    <w:rsid w:val="00DD7B52"/>
    <w:rsid w:val="00DE4E23"/>
    <w:rsid w:val="00DF4E0E"/>
    <w:rsid w:val="00DF59B8"/>
    <w:rsid w:val="00E069AB"/>
    <w:rsid w:val="00E07B74"/>
    <w:rsid w:val="00E1411E"/>
    <w:rsid w:val="00E152D5"/>
    <w:rsid w:val="00E276F4"/>
    <w:rsid w:val="00E33038"/>
    <w:rsid w:val="00E34D2C"/>
    <w:rsid w:val="00E401E1"/>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C7B18"/>
    <w:rsid w:val="00ED0A74"/>
    <w:rsid w:val="00ED5916"/>
    <w:rsid w:val="00EE6D8B"/>
    <w:rsid w:val="00EE735F"/>
    <w:rsid w:val="00EF03CE"/>
    <w:rsid w:val="00EF22F0"/>
    <w:rsid w:val="00EF3662"/>
    <w:rsid w:val="00F0049A"/>
    <w:rsid w:val="00F05108"/>
    <w:rsid w:val="00F10777"/>
    <w:rsid w:val="00F152C6"/>
    <w:rsid w:val="00F229A0"/>
    <w:rsid w:val="00F24782"/>
    <w:rsid w:val="00F27393"/>
    <w:rsid w:val="00F330D0"/>
    <w:rsid w:val="00F36805"/>
    <w:rsid w:val="00F36AE4"/>
    <w:rsid w:val="00F40F21"/>
    <w:rsid w:val="00F44B22"/>
    <w:rsid w:val="00F50032"/>
    <w:rsid w:val="00F50A83"/>
    <w:rsid w:val="00F517AB"/>
    <w:rsid w:val="00F53876"/>
    <w:rsid w:val="00F563F0"/>
    <w:rsid w:val="00F568C1"/>
    <w:rsid w:val="00F60F75"/>
    <w:rsid w:val="00F61073"/>
    <w:rsid w:val="00F6107E"/>
    <w:rsid w:val="00F6638F"/>
    <w:rsid w:val="00F668DB"/>
    <w:rsid w:val="00F70AEB"/>
    <w:rsid w:val="00F72BA9"/>
    <w:rsid w:val="00F7615E"/>
    <w:rsid w:val="00F81909"/>
    <w:rsid w:val="00F846F0"/>
    <w:rsid w:val="00F86A03"/>
    <w:rsid w:val="00F9383E"/>
    <w:rsid w:val="00F93AE3"/>
    <w:rsid w:val="00F958FD"/>
    <w:rsid w:val="00FA041C"/>
    <w:rsid w:val="00FA2503"/>
    <w:rsid w:val="00FB376B"/>
    <w:rsid w:val="00FC040C"/>
    <w:rsid w:val="00FC4DA1"/>
    <w:rsid w:val="00FD11EF"/>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989D9EAE-E1FF-40FA-9549-85BC96BD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26"/>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9B3113"/>
    <w:pPr>
      <w:ind w:left="864" w:right="864"/>
    </w:pPr>
    <w:rPr>
      <w:b/>
      <w:sz w:val="16"/>
      <w:szCs w:val="18"/>
    </w:rPr>
  </w:style>
  <w:style w:type="paragraph" w:customStyle="1" w:styleId="ny-lesson-SFinsert-response">
    <w:name w:val="ny-lesson-SF insert-response"/>
    <w:basedOn w:val="ny-lesson-paragraph"/>
    <w:link w:val="ny-lesson-SFinsert-responseChar"/>
    <w:qFormat/>
    <w:rsid w:val="009B3113"/>
    <w:pPr>
      <w:ind w:left="864" w:right="864"/>
    </w:pPr>
    <w:rPr>
      <w:b/>
      <w:i/>
      <w:color w:val="005A76"/>
      <w:sz w:val="16"/>
      <w:szCs w:val="18"/>
    </w:rPr>
  </w:style>
  <w:style w:type="character" w:customStyle="1" w:styleId="ny-lesson-SFinsertChar">
    <w:name w:val="ny-lesson-SF insert Char"/>
    <w:basedOn w:val="ny-lesson-paragraphChar"/>
    <w:link w:val="ny-lesson-SFinsert"/>
    <w:rsid w:val="009B3113"/>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9B3113"/>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B3113"/>
    <w:pPr>
      <w:numPr>
        <w:numId w:val="22"/>
      </w:numPr>
    </w:pPr>
  </w:style>
  <w:style w:type="paragraph" w:customStyle="1" w:styleId="ny-lesson-SFinsert-number-list">
    <w:name w:val="ny-lesson-SF insert-number-list"/>
    <w:basedOn w:val="Normal"/>
    <w:link w:val="ny-lesson-SFinsert-number-listChar"/>
    <w:qFormat/>
    <w:rsid w:val="009B3113"/>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B3113"/>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9B3113"/>
    <w:pPr>
      <w:spacing w:before="0" w:after="0"/>
      <w:ind w:left="0" w:right="0"/>
    </w:pPr>
  </w:style>
  <w:style w:type="paragraph" w:customStyle="1" w:styleId="ny-lesson-SFinsert-response-table">
    <w:name w:val="ny-lesson-SF insert-response-table"/>
    <w:basedOn w:val="ny-lesson-SFinsert-table"/>
    <w:qFormat/>
    <w:rsid w:val="009B3113"/>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746759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V2
Copyedited. JH
Final format complete - LS</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43BB8B-D728-4C17-A793-B0389D71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Candace Rayman</cp:lastModifiedBy>
  <cp:revision>2</cp:revision>
  <cp:lastPrinted>2015-06-05T01:15:00Z</cp:lastPrinted>
  <dcterms:created xsi:type="dcterms:W3CDTF">2016-12-22T18:35:00Z</dcterms:created>
  <dcterms:modified xsi:type="dcterms:W3CDTF">2016-12-22T18:35:00Z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