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1E44" w14:textId="77777777" w:rsidR="008003E5" w:rsidRPr="00D0546C" w:rsidRDefault="008003E5" w:rsidP="00AA2559">
      <w:pPr>
        <w:pStyle w:val="ny-lesson-header"/>
        <w:spacing w:before="0" w:after="0" w:line="240" w:lineRule="auto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>
        <w:t>Identical Triangles</w:t>
      </w:r>
    </w:p>
    <w:p w14:paraId="1B399779" w14:textId="5114BB4E" w:rsidR="008003E5" w:rsidRPr="00930683" w:rsidRDefault="00011D9D" w:rsidP="008003E5">
      <w:pPr>
        <w:pStyle w:val="ny-callout-hdr"/>
        <w:rPr>
          <w:sz w:val="22"/>
        </w:rPr>
      </w:pPr>
      <w:r w:rsidRPr="00930683">
        <w:rPr>
          <w:sz w:val="22"/>
        </w:rPr>
        <w:t>P</w:t>
      </w:r>
      <w:r w:rsidR="008003E5" w:rsidRPr="00930683">
        <w:rPr>
          <w:sz w:val="22"/>
        </w:rPr>
        <w:t xml:space="preserve">roblem Set </w:t>
      </w:r>
    </w:p>
    <w:p w14:paraId="15F20BE3" w14:textId="38AA1700" w:rsidR="008003E5" w:rsidRPr="00930683" w:rsidRDefault="008003E5" w:rsidP="008003E5">
      <w:pPr>
        <w:pStyle w:val="ny-lesson-paragraph"/>
        <w:rPr>
          <w:noProof/>
          <w:sz w:val="22"/>
        </w:rPr>
      </w:pPr>
      <w:r w:rsidRPr="00930683">
        <w:rPr>
          <w:sz w:val="22"/>
        </w:rPr>
        <w:t>Given the following triangle correspondences, use double arrows to show the correspondence between vertices, angles, and sides.</w:t>
      </w:r>
      <w:r w:rsidRPr="00930683">
        <w:rPr>
          <w:noProof/>
          <w:sz w:val="22"/>
        </w:rPr>
        <w:t xml:space="preserve"> </w:t>
      </w:r>
    </w:p>
    <w:p w14:paraId="01BECBB3" w14:textId="77777777" w:rsidR="008003E5" w:rsidRPr="00930683" w:rsidRDefault="008003E5" w:rsidP="00011D9D">
      <w:pPr>
        <w:pStyle w:val="ny-lesson-numbering"/>
        <w:numPr>
          <w:ilvl w:val="0"/>
          <w:numId w:val="25"/>
        </w:numPr>
        <w:rPr>
          <w:sz w:val="22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1"/>
        <w:gridCol w:w="3318"/>
      </w:tblGrid>
      <w:tr w:rsidR="008003E5" w:rsidRPr="00930683" w14:paraId="0408F57B" w14:textId="77777777" w:rsidTr="00682679">
        <w:trPr>
          <w:trHeight w:val="231"/>
        </w:trPr>
        <w:tc>
          <w:tcPr>
            <w:tcW w:w="3311" w:type="dxa"/>
            <w:vAlign w:val="center"/>
          </w:tcPr>
          <w:p w14:paraId="0F994967" w14:textId="77777777" w:rsidR="008003E5" w:rsidRPr="00930683" w:rsidRDefault="008003E5" w:rsidP="00011D9D">
            <w:pPr>
              <w:pStyle w:val="ny-lesson-table"/>
              <w:jc w:val="center"/>
              <w:rPr>
                <w:b/>
                <w:sz w:val="22"/>
              </w:rPr>
            </w:pPr>
            <w:r w:rsidRPr="00930683">
              <w:rPr>
                <w:b/>
                <w:sz w:val="22"/>
              </w:rPr>
              <w:t>Triangle Correspondence</w:t>
            </w:r>
          </w:p>
        </w:tc>
        <w:tc>
          <w:tcPr>
            <w:tcW w:w="3318" w:type="dxa"/>
            <w:vAlign w:val="center"/>
          </w:tcPr>
          <w:p w14:paraId="06A1B0D1" w14:textId="1B22E0AC" w:rsidR="008003E5" w:rsidRPr="00930683" w:rsidRDefault="00715D0F" w:rsidP="00137B17">
            <w:pPr>
              <w:pStyle w:val="ny-lesson-table"/>
              <w:rPr>
                <w:b/>
                <w:sz w:val="22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Style w:val="ny-lesson-hdr-1Char"/>
                    <w:rFonts w:ascii="Cambria Math" w:eastAsiaTheme="minorHAnsi" w:hAnsi="Cambria Math" w:cstheme="minorBidi"/>
                    <w:sz w:val="22"/>
                  </w:rPr>
                  <m:t>△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eastAsiaTheme="minorHAnsi" w:hAnsi="Cambria Math" w:cstheme="minorBidi"/>
                    <w:sz w:val="22"/>
                  </w:rPr>
                  <m:t>ABC</m:t>
                </m:r>
                <m:r>
                  <m:rPr>
                    <m:sty m:val="p"/>
                  </m:rPr>
                  <w:rPr>
                    <w:rStyle w:val="ny-lesson-hdr-1Char"/>
                    <w:rFonts w:ascii="Cambria Math" w:eastAsiaTheme="minorHAnsi" w:hAnsi="Cambria Math" w:cstheme="minorBidi"/>
                    <w:sz w:val="22"/>
                  </w:rPr>
                  <m:t>↔ △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eastAsiaTheme="minorHAnsi" w:hAnsi="Cambria Math" w:cstheme="minorBidi"/>
                    <w:sz w:val="22"/>
                  </w:rPr>
                  <m:t>RTS</m:t>
                </m:r>
              </m:oMath>
            </m:oMathPara>
          </w:p>
        </w:tc>
      </w:tr>
      <w:tr w:rsidR="008003E5" w:rsidRPr="00930683" w14:paraId="0543CED2" w14:textId="77777777" w:rsidTr="00682679">
        <w:trPr>
          <w:trHeight w:val="438"/>
        </w:trPr>
        <w:tc>
          <w:tcPr>
            <w:tcW w:w="3311" w:type="dxa"/>
            <w:vAlign w:val="center"/>
          </w:tcPr>
          <w:p w14:paraId="66BE21F5" w14:textId="77777777" w:rsidR="008003E5" w:rsidRPr="00930683" w:rsidRDefault="008003E5" w:rsidP="00011D9D">
            <w:pPr>
              <w:pStyle w:val="ny-lesson-table"/>
              <w:jc w:val="center"/>
              <w:rPr>
                <w:sz w:val="22"/>
              </w:rPr>
            </w:pPr>
            <w:r w:rsidRPr="00930683">
              <w:rPr>
                <w:sz w:val="22"/>
              </w:rPr>
              <w:t>Correspondence of Vertices</w:t>
            </w:r>
          </w:p>
        </w:tc>
        <w:tc>
          <w:tcPr>
            <w:tcW w:w="3318" w:type="dxa"/>
            <w:vAlign w:val="center"/>
          </w:tcPr>
          <w:p w14:paraId="2729AFA3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  <w:tr w:rsidR="008003E5" w:rsidRPr="00930683" w14:paraId="6FF6C4C7" w14:textId="77777777" w:rsidTr="00682679">
        <w:trPr>
          <w:trHeight w:val="442"/>
        </w:trPr>
        <w:tc>
          <w:tcPr>
            <w:tcW w:w="3311" w:type="dxa"/>
            <w:vAlign w:val="center"/>
          </w:tcPr>
          <w:p w14:paraId="1561F029" w14:textId="77777777" w:rsidR="008003E5" w:rsidRPr="00930683" w:rsidRDefault="008003E5" w:rsidP="00011D9D">
            <w:pPr>
              <w:pStyle w:val="ny-lesson-table"/>
              <w:jc w:val="center"/>
              <w:rPr>
                <w:sz w:val="22"/>
              </w:rPr>
            </w:pPr>
            <w:r w:rsidRPr="00930683">
              <w:rPr>
                <w:sz w:val="22"/>
              </w:rPr>
              <w:t>Correspondence of Angles</w:t>
            </w:r>
          </w:p>
        </w:tc>
        <w:tc>
          <w:tcPr>
            <w:tcW w:w="3318" w:type="dxa"/>
            <w:vAlign w:val="center"/>
          </w:tcPr>
          <w:p w14:paraId="69470C44" w14:textId="03F4CC48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  <w:p w14:paraId="65AE6F75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  <w:tr w:rsidR="008003E5" w:rsidRPr="00930683" w14:paraId="029C1018" w14:textId="77777777" w:rsidTr="00682679">
        <w:trPr>
          <w:trHeight w:val="397"/>
        </w:trPr>
        <w:tc>
          <w:tcPr>
            <w:tcW w:w="3311" w:type="dxa"/>
            <w:vAlign w:val="center"/>
          </w:tcPr>
          <w:p w14:paraId="68E7E7FF" w14:textId="77777777" w:rsidR="008003E5" w:rsidRPr="00930683" w:rsidRDefault="008003E5" w:rsidP="00011D9D">
            <w:pPr>
              <w:pStyle w:val="ny-lesson-table"/>
              <w:jc w:val="center"/>
              <w:rPr>
                <w:sz w:val="22"/>
              </w:rPr>
            </w:pPr>
            <w:r w:rsidRPr="00930683">
              <w:rPr>
                <w:sz w:val="22"/>
              </w:rPr>
              <w:t>Correspondence of Sides</w:t>
            </w:r>
          </w:p>
        </w:tc>
        <w:tc>
          <w:tcPr>
            <w:tcW w:w="3318" w:type="dxa"/>
            <w:vAlign w:val="center"/>
          </w:tcPr>
          <w:p w14:paraId="23BC1C72" w14:textId="2DFEE419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</w:tbl>
    <w:p w14:paraId="3822118E" w14:textId="05F9E9DB" w:rsidR="008003E5" w:rsidRPr="00930683" w:rsidRDefault="008003E5" w:rsidP="008003E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  <w:r w:rsidRPr="00930683">
        <w:rPr>
          <w:sz w:val="22"/>
          <w:szCs w:val="22"/>
        </w:rPr>
        <w:br w:type="textWrapping" w:clear="all"/>
      </w:r>
    </w:p>
    <w:p w14:paraId="0E084E35" w14:textId="512FCA22" w:rsidR="008003E5" w:rsidRPr="00930683" w:rsidRDefault="008003E5" w:rsidP="008003E5">
      <w:pPr>
        <w:pStyle w:val="ny-lesson-numbering"/>
        <w:rPr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1"/>
        <w:gridCol w:w="3318"/>
      </w:tblGrid>
      <w:tr w:rsidR="008003E5" w:rsidRPr="00930683" w14:paraId="0DFEF7A2" w14:textId="77777777" w:rsidTr="00682679">
        <w:trPr>
          <w:trHeight w:val="177"/>
        </w:trPr>
        <w:tc>
          <w:tcPr>
            <w:tcW w:w="3311" w:type="dxa"/>
            <w:vAlign w:val="center"/>
          </w:tcPr>
          <w:p w14:paraId="6FACF4A8" w14:textId="77777777" w:rsidR="008003E5" w:rsidRPr="00930683" w:rsidRDefault="008003E5" w:rsidP="00137B17">
            <w:pPr>
              <w:pStyle w:val="ny-lesson-table"/>
              <w:rPr>
                <w:b/>
                <w:sz w:val="22"/>
              </w:rPr>
            </w:pPr>
            <w:r w:rsidRPr="00930683">
              <w:rPr>
                <w:b/>
                <w:sz w:val="22"/>
              </w:rPr>
              <w:t>Triangle Correspondence</w:t>
            </w:r>
          </w:p>
        </w:tc>
        <w:tc>
          <w:tcPr>
            <w:tcW w:w="3318" w:type="dxa"/>
            <w:vAlign w:val="center"/>
          </w:tcPr>
          <w:p w14:paraId="5932D414" w14:textId="57B13355" w:rsidR="008003E5" w:rsidRPr="00930683" w:rsidRDefault="00715D0F" w:rsidP="00137B17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sz w:val="22"/>
                  </w:rPr>
                  <m:t>△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sz w:val="22"/>
                  </w:rPr>
                  <m:t>ABC</m:t>
                </m:r>
                <m:r>
                  <w:rPr>
                    <w:rStyle w:val="ny-lesson-hdr-1Char"/>
                    <w:rFonts w:ascii="Cambria Math" w:hAnsi="Cambria Math"/>
                    <w:sz w:val="22"/>
                  </w:rPr>
                  <m:t>↔ △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sz w:val="22"/>
                  </w:rPr>
                  <m:t>FGE</m:t>
                </m:r>
              </m:oMath>
            </m:oMathPara>
          </w:p>
        </w:tc>
      </w:tr>
      <w:tr w:rsidR="008003E5" w:rsidRPr="00930683" w14:paraId="49AC8CE8" w14:textId="77777777" w:rsidTr="00682679">
        <w:trPr>
          <w:trHeight w:val="313"/>
        </w:trPr>
        <w:tc>
          <w:tcPr>
            <w:tcW w:w="3311" w:type="dxa"/>
            <w:vAlign w:val="center"/>
          </w:tcPr>
          <w:p w14:paraId="096EB8B4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  <w:r w:rsidRPr="00930683">
              <w:rPr>
                <w:sz w:val="22"/>
              </w:rPr>
              <w:t>Correspondence of Vertices</w:t>
            </w:r>
          </w:p>
        </w:tc>
        <w:tc>
          <w:tcPr>
            <w:tcW w:w="3318" w:type="dxa"/>
            <w:vAlign w:val="center"/>
          </w:tcPr>
          <w:p w14:paraId="77B0835D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  <w:tr w:rsidR="008003E5" w:rsidRPr="00930683" w14:paraId="58DF248C" w14:textId="77777777" w:rsidTr="00682679">
        <w:trPr>
          <w:trHeight w:val="309"/>
        </w:trPr>
        <w:tc>
          <w:tcPr>
            <w:tcW w:w="3311" w:type="dxa"/>
            <w:vAlign w:val="center"/>
          </w:tcPr>
          <w:p w14:paraId="7BA67F83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  <w:r w:rsidRPr="00930683">
              <w:rPr>
                <w:sz w:val="22"/>
              </w:rPr>
              <w:t>Correspondence of Angles</w:t>
            </w:r>
          </w:p>
        </w:tc>
        <w:tc>
          <w:tcPr>
            <w:tcW w:w="3318" w:type="dxa"/>
            <w:vAlign w:val="center"/>
          </w:tcPr>
          <w:p w14:paraId="3D76BF9F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  <w:p w14:paraId="0FA21A7F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  <w:tr w:rsidR="008003E5" w:rsidRPr="00930683" w14:paraId="5380DF22" w14:textId="77777777" w:rsidTr="00682679">
        <w:trPr>
          <w:trHeight w:val="306"/>
        </w:trPr>
        <w:tc>
          <w:tcPr>
            <w:tcW w:w="3311" w:type="dxa"/>
            <w:vAlign w:val="center"/>
          </w:tcPr>
          <w:p w14:paraId="0389E15C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  <w:r w:rsidRPr="00930683">
              <w:rPr>
                <w:sz w:val="22"/>
              </w:rPr>
              <w:t>Correspondence of Sides</w:t>
            </w:r>
          </w:p>
        </w:tc>
        <w:tc>
          <w:tcPr>
            <w:tcW w:w="3318" w:type="dxa"/>
            <w:vAlign w:val="center"/>
          </w:tcPr>
          <w:p w14:paraId="5B97395F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</w:tbl>
    <w:p w14:paraId="2ED8DBAD" w14:textId="77777777" w:rsidR="008003E5" w:rsidRPr="00930683" w:rsidRDefault="008003E5" w:rsidP="008003E5">
      <w:pPr>
        <w:pStyle w:val="ny-lesson-numbering"/>
        <w:rPr>
          <w:sz w:val="22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2"/>
        <w:gridCol w:w="3319"/>
      </w:tblGrid>
      <w:tr w:rsidR="008003E5" w:rsidRPr="00930683" w14:paraId="7B8F4E9F" w14:textId="77777777" w:rsidTr="00682679">
        <w:trPr>
          <w:trHeight w:val="203"/>
        </w:trPr>
        <w:tc>
          <w:tcPr>
            <w:tcW w:w="3312" w:type="dxa"/>
            <w:vAlign w:val="center"/>
          </w:tcPr>
          <w:p w14:paraId="507039E3" w14:textId="77777777" w:rsidR="008003E5" w:rsidRPr="00930683" w:rsidRDefault="008003E5" w:rsidP="00137B17">
            <w:pPr>
              <w:pStyle w:val="ny-lesson-table"/>
              <w:rPr>
                <w:b/>
                <w:sz w:val="22"/>
              </w:rPr>
            </w:pPr>
            <w:r w:rsidRPr="00930683">
              <w:rPr>
                <w:b/>
                <w:sz w:val="22"/>
              </w:rPr>
              <w:t>Triangle Correspondence</w:t>
            </w:r>
          </w:p>
        </w:tc>
        <w:tc>
          <w:tcPr>
            <w:tcW w:w="3319" w:type="dxa"/>
            <w:vAlign w:val="center"/>
          </w:tcPr>
          <w:p w14:paraId="7C69A296" w14:textId="30F811C7" w:rsidR="008003E5" w:rsidRPr="00930683" w:rsidRDefault="00715D0F" w:rsidP="00137B17">
            <w:pPr>
              <w:pStyle w:val="ny-lesson-table"/>
              <w:rPr>
                <w:b/>
                <w:sz w:val="22"/>
              </w:rPr>
            </w:pPr>
            <m:oMathPara>
              <m:oMath>
                <m:r>
                  <w:rPr>
                    <w:rStyle w:val="ny-lesson-hdr-1Char"/>
                    <w:rFonts w:ascii="Cambria Math" w:hAnsi="Cambria Math"/>
                    <w:sz w:val="22"/>
                  </w:rPr>
                  <m:t>△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sz w:val="22"/>
                  </w:rPr>
                  <m:t>QRP</m:t>
                </m:r>
                <m:r>
                  <w:rPr>
                    <w:rStyle w:val="ny-lesson-hdr-1Char"/>
                    <w:rFonts w:ascii="Cambria Math" w:hAnsi="Cambria Math"/>
                    <w:sz w:val="22"/>
                  </w:rPr>
                  <m:t>↔ △</m:t>
                </m:r>
                <m:r>
                  <m:rPr>
                    <m:sty m:val="bi"/>
                  </m:rPr>
                  <w:rPr>
                    <w:rStyle w:val="ny-lesson-hdr-1Char"/>
                    <w:rFonts w:ascii="Cambria Math" w:hAnsi="Cambria Math"/>
                    <w:sz w:val="22"/>
                  </w:rPr>
                  <m:t>WYX</m:t>
                </m:r>
              </m:oMath>
            </m:oMathPara>
          </w:p>
        </w:tc>
      </w:tr>
      <w:tr w:rsidR="008003E5" w:rsidRPr="00930683" w14:paraId="3245464E" w14:textId="77777777" w:rsidTr="00682679">
        <w:trPr>
          <w:trHeight w:val="358"/>
        </w:trPr>
        <w:tc>
          <w:tcPr>
            <w:tcW w:w="3312" w:type="dxa"/>
            <w:vAlign w:val="center"/>
          </w:tcPr>
          <w:p w14:paraId="43C82CF6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  <w:r w:rsidRPr="00930683">
              <w:rPr>
                <w:sz w:val="22"/>
              </w:rPr>
              <w:t>Correspondence of Vertices</w:t>
            </w:r>
          </w:p>
        </w:tc>
        <w:tc>
          <w:tcPr>
            <w:tcW w:w="3319" w:type="dxa"/>
            <w:vAlign w:val="center"/>
          </w:tcPr>
          <w:p w14:paraId="7171B54D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  <w:tr w:rsidR="008003E5" w:rsidRPr="00930683" w14:paraId="1807BAEF" w14:textId="77777777" w:rsidTr="00682679">
        <w:trPr>
          <w:trHeight w:val="354"/>
        </w:trPr>
        <w:tc>
          <w:tcPr>
            <w:tcW w:w="3312" w:type="dxa"/>
            <w:vAlign w:val="center"/>
          </w:tcPr>
          <w:p w14:paraId="26A6F794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  <w:r w:rsidRPr="00930683">
              <w:rPr>
                <w:sz w:val="22"/>
              </w:rPr>
              <w:t>Correspondence of Angles</w:t>
            </w:r>
          </w:p>
        </w:tc>
        <w:tc>
          <w:tcPr>
            <w:tcW w:w="3319" w:type="dxa"/>
            <w:vAlign w:val="center"/>
          </w:tcPr>
          <w:p w14:paraId="6E74A90D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  <w:p w14:paraId="0C865216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  <w:tr w:rsidR="008003E5" w:rsidRPr="00930683" w14:paraId="11CD23AF" w14:textId="77777777" w:rsidTr="00682679">
        <w:trPr>
          <w:trHeight w:val="350"/>
        </w:trPr>
        <w:tc>
          <w:tcPr>
            <w:tcW w:w="3312" w:type="dxa"/>
            <w:vAlign w:val="center"/>
          </w:tcPr>
          <w:p w14:paraId="7B9B2B5A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  <w:r w:rsidRPr="00930683">
              <w:rPr>
                <w:sz w:val="22"/>
              </w:rPr>
              <w:t>Correspondence of Sides</w:t>
            </w:r>
          </w:p>
        </w:tc>
        <w:tc>
          <w:tcPr>
            <w:tcW w:w="3319" w:type="dxa"/>
            <w:vAlign w:val="center"/>
          </w:tcPr>
          <w:p w14:paraId="0ADB154F" w14:textId="77777777" w:rsidR="008003E5" w:rsidRPr="00930683" w:rsidRDefault="008003E5" w:rsidP="00137B17">
            <w:pPr>
              <w:pStyle w:val="ny-lesson-table"/>
              <w:rPr>
                <w:sz w:val="22"/>
              </w:rPr>
            </w:pPr>
          </w:p>
        </w:tc>
      </w:tr>
    </w:tbl>
    <w:p w14:paraId="05DEBBF5" w14:textId="77777777" w:rsidR="008003E5" w:rsidRPr="00930683" w:rsidRDefault="008003E5" w:rsidP="008003E5">
      <w:pPr>
        <w:pStyle w:val="ny-lesson-paragraph"/>
        <w:rPr>
          <w:sz w:val="22"/>
        </w:rPr>
      </w:pPr>
      <w:r w:rsidRPr="00930683">
        <w:rPr>
          <w:sz w:val="22"/>
        </w:rPr>
        <w:br w:type="textWrapping" w:clear="all"/>
      </w:r>
    </w:p>
    <w:p w14:paraId="4CDD4F24" w14:textId="77777777" w:rsidR="008003E5" w:rsidRPr="00930683" w:rsidRDefault="008003E5" w:rsidP="008003E5">
      <w:pPr>
        <w:pStyle w:val="ny-lesson-paragraph"/>
        <w:rPr>
          <w:sz w:val="22"/>
        </w:rPr>
      </w:pPr>
      <w:r w:rsidRPr="00930683">
        <w:rPr>
          <w:sz w:val="22"/>
        </w:rPr>
        <w:t>Name the angle pairs and side pairs to find a triangle correspondence that matches sides of equal length and angles of equal measurement.</w:t>
      </w:r>
    </w:p>
    <w:p w14:paraId="6131E733" w14:textId="77777777" w:rsidR="008003E5" w:rsidRPr="00930683" w:rsidRDefault="008003E5" w:rsidP="008003E5">
      <w:pPr>
        <w:pStyle w:val="ny-lesson-numbering"/>
        <w:rPr>
          <w:sz w:val="22"/>
        </w:rPr>
      </w:pPr>
      <w:r w:rsidRPr="00930683">
        <w:rPr>
          <w:noProof/>
          <w:sz w:val="22"/>
        </w:rPr>
        <w:drawing>
          <wp:anchor distT="0" distB="0" distL="114300" distR="114300" simplePos="0" relativeHeight="251639296" behindDoc="0" locked="0" layoutInCell="1" allowOverlap="1" wp14:anchorId="6BD80836" wp14:editId="59BFF3DE">
            <wp:simplePos x="0" y="0"/>
            <wp:positionH relativeFrom="column">
              <wp:posOffset>419100</wp:posOffset>
            </wp:positionH>
            <wp:positionV relativeFrom="paragraph">
              <wp:posOffset>15240</wp:posOffset>
            </wp:positionV>
            <wp:extent cx="2307590" cy="1183005"/>
            <wp:effectExtent l="0" t="0" r="3810" b="10795"/>
            <wp:wrapSquare wrapText="bothSides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F8889" w14:textId="77777777" w:rsidR="008003E5" w:rsidRPr="00930683" w:rsidRDefault="008003E5" w:rsidP="008003E5">
      <w:pPr>
        <w:pStyle w:val="ny-lesson-SFinsert-number-list"/>
        <w:numPr>
          <w:ilvl w:val="0"/>
          <w:numId w:val="0"/>
        </w:numPr>
        <w:ind w:left="1224" w:hanging="360"/>
        <w:rPr>
          <w:sz w:val="22"/>
          <w:szCs w:val="22"/>
        </w:rPr>
      </w:pPr>
    </w:p>
    <w:p w14:paraId="01A5D706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5236C032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19780ECA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727A0E51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4F843BF3" w14:textId="77777777" w:rsidR="008003E5" w:rsidRPr="00930683" w:rsidRDefault="008003E5" w:rsidP="008003E5">
      <w:pPr>
        <w:pStyle w:val="ny-lesson-numbering"/>
        <w:rPr>
          <w:sz w:val="22"/>
        </w:rPr>
      </w:pPr>
      <w:r w:rsidRPr="00930683">
        <w:rPr>
          <w:noProof/>
          <w:sz w:val="22"/>
        </w:rPr>
        <w:drawing>
          <wp:anchor distT="0" distB="0" distL="114300" distR="114300" simplePos="0" relativeHeight="251640320" behindDoc="0" locked="0" layoutInCell="1" allowOverlap="1" wp14:anchorId="33FB71A0" wp14:editId="5042E921">
            <wp:simplePos x="0" y="0"/>
            <wp:positionH relativeFrom="column">
              <wp:posOffset>419100</wp:posOffset>
            </wp:positionH>
            <wp:positionV relativeFrom="paragraph">
              <wp:posOffset>61595</wp:posOffset>
            </wp:positionV>
            <wp:extent cx="2489200" cy="1342390"/>
            <wp:effectExtent l="0" t="0" r="0" b="3810"/>
            <wp:wrapSquare wrapText="bothSides"/>
            <wp:docPr id="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CC34E" w14:textId="77777777" w:rsidR="008003E5" w:rsidRPr="00930683" w:rsidRDefault="008003E5" w:rsidP="008003E5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61DD3BA2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7F45ADCF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2F29D6FC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732953E4" w14:textId="77777777" w:rsidR="008003E5" w:rsidRPr="00930683" w:rsidRDefault="008003E5" w:rsidP="008003E5">
      <w:pPr>
        <w:pStyle w:val="ny-lesson-SFinsert"/>
        <w:ind w:left="0"/>
        <w:rPr>
          <w:sz w:val="22"/>
          <w:szCs w:val="22"/>
        </w:rPr>
      </w:pPr>
    </w:p>
    <w:p w14:paraId="542107B0" w14:textId="77777777" w:rsidR="008003E5" w:rsidRPr="00930683" w:rsidRDefault="008003E5" w:rsidP="008003E5">
      <w:pPr>
        <w:pStyle w:val="ny-lesson-SFinsert-number-list"/>
        <w:numPr>
          <w:ilvl w:val="0"/>
          <w:numId w:val="0"/>
        </w:numPr>
        <w:ind w:left="864"/>
        <w:rPr>
          <w:sz w:val="22"/>
          <w:szCs w:val="22"/>
        </w:rPr>
      </w:pPr>
      <w:r w:rsidRPr="00930683">
        <w:rPr>
          <w:noProof/>
          <w:sz w:val="22"/>
          <w:szCs w:val="22"/>
        </w:rPr>
        <w:lastRenderedPageBreak/>
        <w:drawing>
          <wp:anchor distT="0" distB="0" distL="114300" distR="114300" simplePos="0" relativeHeight="251641344" behindDoc="0" locked="0" layoutInCell="1" allowOverlap="1" wp14:anchorId="31F6874F" wp14:editId="59B19FE3">
            <wp:simplePos x="0" y="0"/>
            <wp:positionH relativeFrom="column">
              <wp:posOffset>558800</wp:posOffset>
            </wp:positionH>
            <wp:positionV relativeFrom="paragraph">
              <wp:posOffset>152400</wp:posOffset>
            </wp:positionV>
            <wp:extent cx="2228215" cy="1581785"/>
            <wp:effectExtent l="0" t="0" r="6985" b="0"/>
            <wp:wrapSquare wrapText="bothSides"/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0C800" w14:textId="77777777" w:rsidR="008003E5" w:rsidRPr="00930683" w:rsidRDefault="008003E5" w:rsidP="008003E5">
      <w:pPr>
        <w:pStyle w:val="ny-lesson-numbering"/>
        <w:rPr>
          <w:sz w:val="22"/>
        </w:rPr>
      </w:pPr>
    </w:p>
    <w:p w14:paraId="74757267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58B2C16B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5CB30434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5AB53307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74738236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0E573653" w14:textId="77777777" w:rsidR="008003E5" w:rsidRPr="00930683" w:rsidRDefault="008003E5" w:rsidP="008003E5">
      <w:pPr>
        <w:pStyle w:val="ny-lesson-SFinsert"/>
        <w:rPr>
          <w:sz w:val="22"/>
          <w:szCs w:val="22"/>
        </w:rPr>
      </w:pPr>
    </w:p>
    <w:p w14:paraId="1E8806E3" w14:textId="77777777" w:rsidR="008003E5" w:rsidRPr="00930683" w:rsidRDefault="008003E5" w:rsidP="008003E5">
      <w:pPr>
        <w:pStyle w:val="ny-lesson-numbering"/>
        <w:rPr>
          <w:sz w:val="22"/>
        </w:rPr>
      </w:pPr>
      <w:r w:rsidRPr="00930683">
        <w:rPr>
          <w:sz w:val="22"/>
        </w:rPr>
        <w:t>Consider the following points in the coordinate plane.</w:t>
      </w:r>
    </w:p>
    <w:p w14:paraId="637CEA49" w14:textId="77777777" w:rsidR="008003E5" w:rsidRPr="00930683" w:rsidRDefault="008003E5" w:rsidP="008003E5">
      <w:pPr>
        <w:pStyle w:val="ny-lesson-numbering"/>
        <w:numPr>
          <w:ilvl w:val="1"/>
          <w:numId w:val="14"/>
        </w:numPr>
        <w:rPr>
          <w:sz w:val="22"/>
        </w:rPr>
      </w:pPr>
      <w:r w:rsidRPr="00930683">
        <w:rPr>
          <w:noProof/>
          <w:sz w:val="22"/>
        </w:rPr>
        <w:drawing>
          <wp:anchor distT="0" distB="0" distL="114300" distR="114300" simplePos="0" relativeHeight="251642368" behindDoc="0" locked="0" layoutInCell="1" allowOverlap="1" wp14:anchorId="0E4FBE87" wp14:editId="00A5F6C9">
            <wp:simplePos x="0" y="0"/>
            <wp:positionH relativeFrom="margin">
              <wp:posOffset>698500</wp:posOffset>
            </wp:positionH>
            <wp:positionV relativeFrom="paragraph">
              <wp:posOffset>235364</wp:posOffset>
            </wp:positionV>
            <wp:extent cx="2514600" cy="1582420"/>
            <wp:effectExtent l="0" t="0" r="0" b="0"/>
            <wp:wrapTopAndBottom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83">
        <w:rPr>
          <w:sz w:val="22"/>
        </w:rPr>
        <w:t>How many different (non-identical) triangles can be drawn using any three of these six points as vertices?</w:t>
      </w:r>
    </w:p>
    <w:p w14:paraId="4A34D8B9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86B01C1" w14:textId="77777777" w:rsidR="008003E5" w:rsidRPr="00930683" w:rsidRDefault="008003E5" w:rsidP="008003E5">
      <w:pPr>
        <w:pStyle w:val="ny-lesson-numbering"/>
        <w:numPr>
          <w:ilvl w:val="1"/>
          <w:numId w:val="14"/>
        </w:numPr>
        <w:rPr>
          <w:sz w:val="22"/>
        </w:rPr>
      </w:pPr>
      <w:r w:rsidRPr="00930683">
        <w:rPr>
          <w:sz w:val="22"/>
        </w:rPr>
        <w:t>How can we be sure that there are no more possible triangles?</w:t>
      </w:r>
    </w:p>
    <w:p w14:paraId="536A1701" w14:textId="77777777" w:rsidR="00011D9D" w:rsidRPr="00930683" w:rsidRDefault="00011D9D" w:rsidP="00011D9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C2F2D11" w14:textId="4D255F5E" w:rsidR="008003E5" w:rsidRPr="00930683" w:rsidRDefault="008003E5" w:rsidP="008003E5">
      <w:pPr>
        <w:pStyle w:val="ny-lesson-numbering"/>
        <w:rPr>
          <w:sz w:val="22"/>
        </w:rPr>
      </w:pPr>
      <w:r w:rsidRPr="00930683">
        <w:rPr>
          <w:sz w:val="22"/>
        </w:rPr>
        <w:t xml:space="preserve">Quadrilateral </w:t>
      </w:r>
      <m:oMath>
        <m:r>
          <w:rPr>
            <w:rFonts w:ascii="Cambria Math" w:hAnsi="Cambria Math"/>
            <w:sz w:val="22"/>
          </w:rPr>
          <m:t>ABCD</m:t>
        </m:r>
      </m:oMath>
      <w:r w:rsidRPr="00930683">
        <w:rPr>
          <w:sz w:val="22"/>
        </w:rPr>
        <w:t xml:space="preserve"> is identical with quadrilateral </w:t>
      </w:r>
      <m:oMath>
        <m:r>
          <w:rPr>
            <w:rFonts w:ascii="Cambria Math" w:hAnsi="Cambria Math"/>
            <w:sz w:val="22"/>
          </w:rPr>
          <m:t>WXYZ</m:t>
        </m:r>
      </m:oMath>
      <w:r w:rsidRPr="00930683">
        <w:rPr>
          <w:i/>
          <w:sz w:val="22"/>
        </w:rPr>
        <w:t xml:space="preserve"> </w:t>
      </w:r>
      <w:r w:rsidRPr="00930683">
        <w:rPr>
          <w:sz w:val="22"/>
        </w:rPr>
        <w:t xml:space="preserve">with a </w:t>
      </w:r>
      <w:proofErr w:type="gramStart"/>
      <w:r w:rsidRPr="00930683">
        <w:rPr>
          <w:sz w:val="22"/>
        </w:rPr>
        <w:t xml:space="preserve">correspondence </w:t>
      </w:r>
      <w:proofErr w:type="gramEnd"/>
      <m:oMath>
        <m:r>
          <w:rPr>
            <w:rFonts w:ascii="Cambria Math" w:hAnsi="Cambria Math"/>
            <w:sz w:val="22"/>
          </w:rPr>
          <m:t>A↔W</m:t>
        </m:r>
      </m:oMath>
      <w:r w:rsidRPr="00930683">
        <w:rPr>
          <w:sz w:val="22"/>
        </w:rPr>
        <w:t>,</w:t>
      </w:r>
      <m:oMath>
        <m:r>
          <w:rPr>
            <w:rFonts w:ascii="Cambria Math" w:hAnsi="Cambria Math"/>
            <w:sz w:val="22"/>
          </w:rPr>
          <m:t xml:space="preserve"> B↔X,</m:t>
        </m:r>
      </m:oMath>
      <w:r w:rsidRPr="00930683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C↔Y</m:t>
        </m:r>
      </m:oMath>
      <w:r w:rsidRPr="00930683">
        <w:rPr>
          <w:sz w:val="22"/>
        </w:rPr>
        <w:t xml:space="preserve">, </w:t>
      </w:r>
      <w:r w:rsidR="00715D0F" w:rsidRPr="00930683">
        <w:rPr>
          <w:sz w:val="22"/>
        </w:rPr>
        <w:br/>
      </w:r>
      <w:r w:rsidRPr="00930683">
        <w:rPr>
          <w:sz w:val="22"/>
        </w:rPr>
        <w:t xml:space="preserve">and </w:t>
      </w:r>
      <m:oMath>
        <m:r>
          <w:rPr>
            <w:rFonts w:ascii="Cambria Math" w:hAnsi="Cambria Math"/>
            <w:sz w:val="22"/>
          </w:rPr>
          <m:t>D↔Z</m:t>
        </m:r>
      </m:oMath>
      <w:r w:rsidRPr="00930683">
        <w:rPr>
          <w:sz w:val="22"/>
        </w:rPr>
        <w:t xml:space="preserve">.  </w:t>
      </w:r>
    </w:p>
    <w:p w14:paraId="68E0CADA" w14:textId="77777777" w:rsidR="008003E5" w:rsidRPr="00930683" w:rsidRDefault="008003E5" w:rsidP="008003E5">
      <w:pPr>
        <w:pStyle w:val="ny-lesson-numbering"/>
        <w:numPr>
          <w:ilvl w:val="1"/>
          <w:numId w:val="14"/>
        </w:numPr>
        <w:rPr>
          <w:sz w:val="22"/>
        </w:rPr>
      </w:pPr>
      <w:r w:rsidRPr="00930683">
        <w:rPr>
          <w:sz w:val="22"/>
        </w:rPr>
        <w:t xml:space="preserve">In the figure below, label </w:t>
      </w:r>
      <w:proofErr w:type="gramStart"/>
      <w:r w:rsidRPr="00930683">
        <w:rPr>
          <w:sz w:val="22"/>
        </w:rPr>
        <w:t xml:space="preserve">points </w:t>
      </w:r>
      <w:proofErr w:type="gramEnd"/>
      <m:oMath>
        <m:r>
          <w:rPr>
            <w:rFonts w:ascii="Cambria Math" w:hAnsi="Cambria Math"/>
            <w:sz w:val="22"/>
          </w:rPr>
          <m:t>W</m:t>
        </m:r>
      </m:oMath>
      <w:r w:rsidRPr="00930683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X</m:t>
        </m:r>
      </m:oMath>
      <w:r w:rsidRPr="00930683">
        <w:rPr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Y</m:t>
        </m:r>
      </m:oMath>
      <w:r w:rsidRPr="00930683">
        <w:rPr>
          <w:sz w:val="22"/>
        </w:rPr>
        <w:t xml:space="preserve">, and </w:t>
      </w:r>
      <m:oMath>
        <m:r>
          <w:rPr>
            <w:rFonts w:ascii="Cambria Math" w:hAnsi="Cambria Math"/>
            <w:sz w:val="22"/>
          </w:rPr>
          <m:t>Z</m:t>
        </m:r>
      </m:oMath>
      <w:r w:rsidRPr="00930683">
        <w:rPr>
          <w:sz w:val="22"/>
        </w:rPr>
        <w:t xml:space="preserve"> on the second quadrilateral.  </w:t>
      </w:r>
    </w:p>
    <w:p w14:paraId="12D2F9C5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ind w:left="806"/>
        <w:rPr>
          <w:sz w:val="22"/>
        </w:rPr>
      </w:pPr>
      <w:r w:rsidRPr="0093068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AE81A7A" wp14:editId="754C8133">
                <wp:simplePos x="0" y="0"/>
                <wp:positionH relativeFrom="margin">
                  <wp:align>center</wp:align>
                </wp:positionH>
                <wp:positionV relativeFrom="paragraph">
                  <wp:posOffset>73356</wp:posOffset>
                </wp:positionV>
                <wp:extent cx="4137025" cy="1619250"/>
                <wp:effectExtent l="0" t="0" r="0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025" cy="1619250"/>
                          <a:chOff x="0" y="0"/>
                          <a:chExt cx="4137025" cy="161925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4137025" cy="1619250"/>
                            <a:chOff x="0" y="0"/>
                            <a:chExt cx="4137025" cy="1619250"/>
                          </a:xfrm>
                        </wpg:grpSpPr>
                        <wps:wsp>
                          <wps:cNvPr id="138" name="Text Box 138"/>
                          <wps:cNvSpPr txBox="1"/>
                          <wps:spPr>
                            <a:xfrm>
                              <a:off x="548005" y="1329690"/>
                              <a:ext cx="316865" cy="289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D552E6" w14:textId="77777777" w:rsidR="008003E5" w:rsidRPr="008C15C5" w:rsidRDefault="008003E5" w:rsidP="008003E5">
                                <w:pPr>
                                  <w:rPr>
                                    <w:rFonts w:asciiTheme="majorHAnsi" w:hAnsiTheme="majorHAnsi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8C15C5">
                                  <w:rPr>
                                    <w:rFonts w:asciiTheme="majorHAnsi" w:hAnsiTheme="majorHAnsi"/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137" descr="Macintosh HD:Users:wright:Desktop:David's:CCSS:Setsquare Lesson:Solution.pdf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6" t="34109" r="927" b="39570"/>
                            <a:stretch/>
                          </pic:blipFill>
                          <pic:spPr bwMode="auto">
                            <a:xfrm>
                              <a:off x="0" y="0"/>
                              <a:ext cx="4137025" cy="1424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wpg:grpSp>
                      <wps:wsp>
                        <wps:cNvPr id="76" name="Text Box 76"/>
                        <wps:cNvSpPr txBox="1"/>
                        <wps:spPr>
                          <a:xfrm>
                            <a:off x="2101755" y="1119117"/>
                            <a:ext cx="25908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770499" w14:textId="77777777" w:rsidR="008003E5" w:rsidRDefault="008003E5" w:rsidP="008003E5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2231409" y="484496"/>
                            <a:ext cx="238760" cy="231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92876" w14:textId="77777777" w:rsidR="008003E5" w:rsidRDefault="008003E5" w:rsidP="008003E5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3050275" y="232012"/>
                            <a:ext cx="293370" cy="2183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625E04" w14:textId="77777777" w:rsidR="008003E5" w:rsidRDefault="008003E5" w:rsidP="008003E5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3643952" y="1248770"/>
                            <a:ext cx="29337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2147BB" w14:textId="77777777" w:rsidR="008003E5" w:rsidRDefault="008003E5" w:rsidP="008003E5">
                              <w:pPr>
                                <w:pStyle w:val="ny-lesson-SFinsert-response-table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81A7A" id="Group 115" o:spid="_x0000_s1026" style="position:absolute;left:0;text-align:left;margin-left:0;margin-top:5.8pt;width:325.75pt;height:127.5pt;z-index:251660800;mso-position-horizontal:center;mso-position-horizontal-relative:margin" coordsize="41370,161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">
                <v:group id="Group 139" o:spid="_x0000_s1027" style="position:absolute;width:41370;height:16192" coordsize="41370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8" type="#_x0000_t202" style="position:absolute;left:5480;top:13296;width:31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14:paraId="07D552E6" w14:textId="77777777" w:rsidR="008003E5" w:rsidRPr="008C15C5" w:rsidRDefault="008003E5" w:rsidP="008003E5">
                          <w:pPr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</w:pPr>
                          <w:r w:rsidRPr="008C15C5">
                            <w:rPr>
                              <w:rFonts w:asciiTheme="majorHAnsi" w:hAnsiTheme="majorHAnsi"/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7" o:spid="_x0000_s1029" type="#_x0000_t75" alt="Macintosh HD:Users:wright:Desktop:David's:CCSS:Setsquare Lesson:Solution.pdf" style="position:absolute;width:41370;height:14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y67EAAAA3AAAAA8AAABkcnMvZG93bnJldi54bWxETztrwzAQ3gP9D+IKXUIjx4G6uJFDiClk&#10;6JJHh26HdbWFrZNrqY7z76tAoNt9fM9bbybbiZEGbxwrWC4SEMSV04ZrBefT+/MrCB+QNXaOScGV&#10;PGyKh9kac+0ufKDxGGoRQ9jnqKAJoc+l9FVDFv3C9cSR+3aDxRDhUEs94CWG206mSfIiLRqODQ32&#10;tGuoao+/VgEuvZlvv8qsNWm6G39C+dl9lEo9PU7bNxCBpvAvvrv3Os5fZXB7Jl4g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hy67EAAAA3AAAAA8AAAAAAAAAAAAAAAAA&#10;nwIAAGRycy9kb3ducmV2LnhtbFBLBQYAAAAABAAEAPcAAACQAwAAAAA=&#10;">
                    <v:imagedata r:id="rId16" o:title="Solution" croptop="22354f" cropbottom="25933f" cropleft="76f" cropright="608f"/>
                    <v:path arrowok="t"/>
                  </v:shape>
                </v:group>
                <v:shape id="Text Box 76" o:spid="_x0000_s1030" type="#_x0000_t202" style="position:absolute;left:21017;top:11191;width:2591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14:paraId="50770499" w14:textId="77777777" w:rsidR="008003E5" w:rsidRDefault="008003E5" w:rsidP="008003E5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Text Box 88" o:spid="_x0000_s1031" type="#_x0000_t202" style="position:absolute;left:22314;top:4844;width:2387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14:paraId="51792876" w14:textId="77777777" w:rsidR="008003E5" w:rsidRDefault="008003E5" w:rsidP="008003E5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Text Box 113" o:spid="_x0000_s1032" type="#_x0000_t202" style="position:absolute;left:30502;top:2320;width:2934;height:2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3VMQA&#10;AADcAAAADwAAAGRycy9kb3ducmV2LnhtbERPS2vCQBC+C/6HZYReRDc2tJXoKqX0Id402uJtyI5J&#10;MDsbstsk/fduQfA2H99zluveVKKlxpWWFcymEQjizOqScwWH9GMyB+E8ssbKMin4Iwfr1XCwxETb&#10;jnfU7n0uQgi7BBUU3teJlC4ryKCb2po4cGfbGPQBNrnUDXYh3FTyMYqepcGSQ0OBNb0VlF32v0bB&#10;aZz/bF3/eezip7h+/2rTl2+dKvUw6l8XIDz1/i6+uTc6zJ/F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N1TEAAAA3AAAAA8AAAAAAAAAAAAAAAAAmAIAAGRycy9k&#10;b3ducmV2LnhtbFBLBQYAAAAABAAEAPUAAACJAwAAAAA=&#10;" fillcolor="white [3201]" stroked="f" strokeweight=".5pt">
                  <v:textbox>
                    <w:txbxContent>
                      <w:p w14:paraId="41625E04" w14:textId="77777777" w:rsidR="008003E5" w:rsidRDefault="008003E5" w:rsidP="008003E5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v:shape id="Text Box 114" o:spid="_x0000_s1033" type="#_x0000_t202" style="position:absolute;left:36439;top:12487;width:29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vIMQA&#10;AADcAAAADwAAAGRycy9kb3ducmV2LnhtbERPS2vCQBC+F/oflil4Ed2otS3RVYr4wluNbeltyI5J&#10;aHY2ZNck/nu3IPQ2H99z5svOlKKh2hWWFYyGEQji1OqCMwWnZDN4A+E8ssbSMim4koPl4vFhjrG2&#10;LX9Qc/SZCCHsYlSQe1/FUro0J4NuaCviwJ1tbdAHWGdS19iGcFPKcRS9SIMFh4YcK1rllP4eL0bB&#10;Tz/7Prhu+9lOppNqvWuS1y+dKNV76t5nIDx1/l98d+91mD96hr9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SryDEAAAA3AAAAA8AAAAAAAAAAAAAAAAAmAIAAGRycy9k&#10;b3ducmV2LnhtbFBLBQYAAAAABAAEAPUAAACJAwAAAAA=&#10;" fillcolor="white [3201]" stroked="f" strokeweight=".5pt">
                  <v:textbox>
                    <w:txbxContent>
                      <w:p w14:paraId="082147BB" w14:textId="77777777" w:rsidR="008003E5" w:rsidRDefault="008003E5" w:rsidP="008003E5">
                        <w:pPr>
                          <w:pStyle w:val="ny-lesson-SFinsert-response-table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C4B59C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0F78009C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09BC1979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1029DE4C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3141CAF3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44138EBD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3D57C6EC" w14:textId="77777777" w:rsidR="008003E5" w:rsidRPr="00930683" w:rsidRDefault="008003E5" w:rsidP="008003E5">
      <w:pPr>
        <w:pStyle w:val="ny-lesson-numbering"/>
        <w:numPr>
          <w:ilvl w:val="0"/>
          <w:numId w:val="0"/>
        </w:numPr>
        <w:rPr>
          <w:sz w:val="22"/>
        </w:rPr>
      </w:pPr>
    </w:p>
    <w:p w14:paraId="2801665E" w14:textId="77777777" w:rsidR="00011D9D" w:rsidRPr="00930683" w:rsidRDefault="00011D9D" w:rsidP="00011D9D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20F2AEC" w14:textId="228639E5" w:rsidR="008003E5" w:rsidRPr="00930683" w:rsidRDefault="008003E5" w:rsidP="008003E5">
      <w:pPr>
        <w:pStyle w:val="ny-lesson-numbering"/>
        <w:numPr>
          <w:ilvl w:val="1"/>
          <w:numId w:val="14"/>
        </w:numPr>
        <w:rPr>
          <w:sz w:val="22"/>
        </w:rPr>
      </w:pPr>
      <w:r w:rsidRPr="00930683">
        <w:rPr>
          <w:sz w:val="22"/>
        </w:rPr>
        <w:t xml:space="preserve">Set up a correspondence between the side lengths of the two quadrilaterals that matches sides of </w:t>
      </w:r>
      <w:r w:rsidR="00715D0F" w:rsidRPr="00930683">
        <w:rPr>
          <w:sz w:val="22"/>
        </w:rPr>
        <w:br/>
      </w:r>
      <w:r w:rsidRPr="00930683">
        <w:rPr>
          <w:sz w:val="22"/>
        </w:rPr>
        <w:t xml:space="preserve">equal length.  </w:t>
      </w:r>
    </w:p>
    <w:p w14:paraId="2AEE8411" w14:textId="77777777" w:rsidR="008003E5" w:rsidRPr="00930683" w:rsidRDefault="008003E5" w:rsidP="008003E5">
      <w:pPr>
        <w:pStyle w:val="ny-lesson-numbering"/>
        <w:numPr>
          <w:ilvl w:val="1"/>
          <w:numId w:val="14"/>
        </w:numPr>
        <w:rPr>
          <w:sz w:val="22"/>
        </w:rPr>
      </w:pPr>
      <w:r w:rsidRPr="00930683">
        <w:rPr>
          <w:sz w:val="22"/>
        </w:rPr>
        <w:t>Set up a correspondence between the angles of the two quadrilaterals that matches angles of equal measure.</w:t>
      </w:r>
    </w:p>
    <w:p w14:paraId="3C9C6D3A" w14:textId="77777777" w:rsidR="008003E5" w:rsidRPr="00930683" w:rsidRDefault="008003E5" w:rsidP="008003E5">
      <w:pPr>
        <w:pStyle w:val="ny-lesson-paragraph"/>
        <w:rPr>
          <w:sz w:val="22"/>
        </w:rPr>
      </w:pPr>
      <w:bookmarkStart w:id="0" w:name="_GoBack"/>
      <w:bookmarkEnd w:id="0"/>
      <w:r w:rsidRPr="00930683">
        <w:rPr>
          <w:sz w:val="22"/>
        </w:rPr>
        <w:br/>
      </w:r>
    </w:p>
    <w:p w14:paraId="4B710DDE" w14:textId="5D7A7958" w:rsidR="007A0FF8" w:rsidRPr="00930683" w:rsidRDefault="007A0FF8" w:rsidP="008003E5"/>
    <w:sectPr w:rsidR="007A0FF8" w:rsidRPr="00930683" w:rsidSect="00682679">
      <w:head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720" w:left="720" w:header="547" w:footer="0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F66A9" w14:textId="77777777" w:rsidR="005A0F6C" w:rsidRDefault="005A0F6C">
      <w:pPr>
        <w:spacing w:after="0" w:line="240" w:lineRule="auto"/>
      </w:pPr>
      <w:r>
        <w:separator/>
      </w:r>
    </w:p>
  </w:endnote>
  <w:endnote w:type="continuationSeparator" w:id="0">
    <w:p w14:paraId="1FA9978F" w14:textId="77777777" w:rsidR="005A0F6C" w:rsidRDefault="005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86498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19359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62417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C72FD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267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5/14/18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267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5/14/18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1DD28" w14:textId="77777777" w:rsidR="005A0F6C" w:rsidRDefault="005A0F6C">
      <w:pPr>
        <w:spacing w:after="0" w:line="240" w:lineRule="auto"/>
      </w:pPr>
      <w:r>
        <w:separator/>
      </w:r>
    </w:p>
  </w:footnote>
  <w:footnote w:type="continuationSeparator" w:id="0">
    <w:p w14:paraId="2EA5AEFE" w14:textId="77777777" w:rsidR="005A0F6C" w:rsidRDefault="005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9066" w14:textId="77777777" w:rsidR="00682679" w:rsidRDefault="00682679" w:rsidP="00682679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77CD97A" wp14:editId="26979EB1">
              <wp:simplePos x="0" y="0"/>
              <wp:positionH relativeFrom="margin">
                <wp:posOffset>228600</wp:posOffset>
              </wp:positionH>
              <wp:positionV relativeFrom="paragraph">
                <wp:posOffset>-246380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454A8F" w14:textId="77777777" w:rsidR="00682679" w:rsidRDefault="00682679" w:rsidP="0068267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504A559F" w14:textId="77777777" w:rsidR="00682679" w:rsidRDefault="00682679" w:rsidP="00682679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8:  2D 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CD97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left:0;text-align:left;margin-left:18pt;margin-top:-19.4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" filled="f" stroked="f">
              <v:textbox style="mso-fit-shape-to-text:t">
                <w:txbxContent>
                  <w:p w14:paraId="6F454A8F" w14:textId="77777777" w:rsidR="00682679" w:rsidRDefault="00682679" w:rsidP="0068267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504A559F" w14:textId="77777777" w:rsidR="00682679" w:rsidRDefault="00682679" w:rsidP="00682679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8:  2D 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3F877884" w14:textId="77777777" w:rsidR="00682679" w:rsidRDefault="00682679" w:rsidP="00682679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B710DE6" w14:textId="1B8429E9" w:rsidR="00C231DF" w:rsidRPr="00DB1F56" w:rsidRDefault="00682679" w:rsidP="00682679">
    <w:pPr>
      <w:pStyle w:val="Header"/>
    </w:pPr>
    <w:r>
      <w:tab/>
    </w:r>
    <w:r>
      <w:tab/>
      <w:t xml:space="preserve">                                   </w:t>
    </w: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7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mYgejjwMAAE8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5S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xMXTbBjMV1I7JHKK9S9JcYuHRBoxDyySEdXGDWjvq9o5I7pPrS&#10;wA0B9NBDQw6NjWlE8QIDjDYMfl87TMuhc6OhD0O7VpbbAvh9E1WN+ATFPC+x6Jp19ms5duBqYuQ6&#10;XqPw7mP3Der5snf5B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0pZOUo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B059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234A2F9C"/>
    <w:lvl w:ilvl="0">
      <w:start w:val="8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8BC21C2"/>
    <w:multiLevelType w:val="hybridMultilevel"/>
    <w:tmpl w:val="250C9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B4935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E6114"/>
    <w:multiLevelType w:val="hybridMultilevel"/>
    <w:tmpl w:val="1ECE20A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numStyleLink w:val="ny-lesson-SF-numbering"/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D9D"/>
    <w:rsid w:val="00015AD5"/>
    <w:rsid w:val="00015BAE"/>
    <w:rsid w:val="00016EC3"/>
    <w:rsid w:val="00021A6D"/>
    <w:rsid w:val="0003054A"/>
    <w:rsid w:val="00035EA9"/>
    <w:rsid w:val="0003674E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14F3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24D8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368A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107E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172D"/>
    <w:rsid w:val="002F43E7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328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C86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E5F26"/>
    <w:rsid w:val="004F2898"/>
    <w:rsid w:val="005026DA"/>
    <w:rsid w:val="005073ED"/>
    <w:rsid w:val="00511E7C"/>
    <w:rsid w:val="00512914"/>
    <w:rsid w:val="00515CEB"/>
    <w:rsid w:val="00520E13"/>
    <w:rsid w:val="005215ED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F6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7F1E"/>
    <w:rsid w:val="005E1428"/>
    <w:rsid w:val="005E7DB4"/>
    <w:rsid w:val="005F08EB"/>
    <w:rsid w:val="005F413D"/>
    <w:rsid w:val="0061064A"/>
    <w:rsid w:val="006128AD"/>
    <w:rsid w:val="00616206"/>
    <w:rsid w:val="00621465"/>
    <w:rsid w:val="006256DC"/>
    <w:rsid w:val="00642705"/>
    <w:rsid w:val="00644336"/>
    <w:rsid w:val="006443DE"/>
    <w:rsid w:val="00646A4E"/>
    <w:rsid w:val="00646BEF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679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2E9D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5D0F"/>
    <w:rsid w:val="007168BC"/>
    <w:rsid w:val="00736A54"/>
    <w:rsid w:val="0074210F"/>
    <w:rsid w:val="007421CE"/>
    <w:rsid w:val="00742CCC"/>
    <w:rsid w:val="007477F0"/>
    <w:rsid w:val="0075317C"/>
    <w:rsid w:val="00753A34"/>
    <w:rsid w:val="0076300B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3E5"/>
    <w:rsid w:val="00801FFD"/>
    <w:rsid w:val="00812D86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4576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683"/>
    <w:rsid w:val="00931B54"/>
    <w:rsid w:val="00931FE2"/>
    <w:rsid w:val="00933FD4"/>
    <w:rsid w:val="00936EB7"/>
    <w:rsid w:val="009370A6"/>
    <w:rsid w:val="00944237"/>
    <w:rsid w:val="00945DAE"/>
    <w:rsid w:val="00946290"/>
    <w:rsid w:val="00950ACB"/>
    <w:rsid w:val="00951EAD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0A8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7DB8"/>
    <w:rsid w:val="00A124E8"/>
    <w:rsid w:val="00A35E03"/>
    <w:rsid w:val="00A3783B"/>
    <w:rsid w:val="00A40A9B"/>
    <w:rsid w:val="00A54781"/>
    <w:rsid w:val="00A716E5"/>
    <w:rsid w:val="00A72641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2559"/>
    <w:rsid w:val="00AA3CE7"/>
    <w:rsid w:val="00AA611F"/>
    <w:rsid w:val="00AA7916"/>
    <w:rsid w:val="00AB0512"/>
    <w:rsid w:val="00AB05E1"/>
    <w:rsid w:val="00AB0651"/>
    <w:rsid w:val="00AB2F0C"/>
    <w:rsid w:val="00AB3018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D7B2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1832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2FFC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56E8F"/>
    <w:rsid w:val="00D6477A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7B6B"/>
    <w:rsid w:val="00DB1C6C"/>
    <w:rsid w:val="00DB1F56"/>
    <w:rsid w:val="00DB5C94"/>
    <w:rsid w:val="00DC7E4D"/>
    <w:rsid w:val="00DD7B52"/>
    <w:rsid w:val="00DE1046"/>
    <w:rsid w:val="00DE36C2"/>
    <w:rsid w:val="00DE4E23"/>
    <w:rsid w:val="00DF59B8"/>
    <w:rsid w:val="00E07B74"/>
    <w:rsid w:val="00E1411E"/>
    <w:rsid w:val="00E152D5"/>
    <w:rsid w:val="00E2071F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A9B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7642A"/>
    <w:rsid w:val="00F81909"/>
    <w:rsid w:val="00F846F0"/>
    <w:rsid w:val="00F86A03"/>
    <w:rsid w:val="00F9383E"/>
    <w:rsid w:val="00F93AE3"/>
    <w:rsid w:val="00F958FD"/>
    <w:rsid w:val="00FA041C"/>
    <w:rsid w:val="00FA2503"/>
    <w:rsid w:val="00FA725A"/>
    <w:rsid w:val="00FB376B"/>
    <w:rsid w:val="00FC4DA1"/>
    <w:rsid w:val="00FD1517"/>
    <w:rsid w:val="00FE1D68"/>
    <w:rsid w:val="00FE46A5"/>
    <w:rsid w:val="00FE7F7B"/>
    <w:rsid w:val="00FF513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214D020-BB61-4567-AD30-71CC8A97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8003E5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03E5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03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003E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003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8003E5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011D9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copyright-footer">
    <w:name w:val="ny-copyright-footer"/>
    <w:basedOn w:val="Normal"/>
    <w:link w:val="ny-copyright-footerChar"/>
    <w:rsid w:val="00931FE2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931FE2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 complete 9/1/15 LG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14A67-188E-43A5-BDCF-200FC334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4</cp:revision>
  <cp:lastPrinted>2015-09-02T00:56:00Z</cp:lastPrinted>
  <dcterms:created xsi:type="dcterms:W3CDTF">2017-01-23T20:08:00Z</dcterms:created>
  <dcterms:modified xsi:type="dcterms:W3CDTF">2018-05-14T14:07:00Z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