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247B652D" w:rsidR="00E34D2C" w:rsidRPr="00D0546C" w:rsidRDefault="00327C42" w:rsidP="00573888">
      <w:pPr>
        <w:pStyle w:val="ny-lesson-header"/>
        <w:spacing w:before="0" w:after="0" w:line="240" w:lineRule="auto"/>
      </w:pPr>
      <w:r>
        <w:t>Lesson 11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 w:rsidRPr="00F87EF9">
        <w:t xml:space="preserve">Conditions on Measurements </w:t>
      </w:r>
      <w:r w:rsidR="008E4473">
        <w:t>T</w:t>
      </w:r>
      <w:r w:rsidRPr="00F87EF9">
        <w:t>hat Determine a Triangle</w:t>
      </w:r>
    </w:p>
    <w:p w14:paraId="69B979B0" w14:textId="77777777" w:rsidR="00F50A83" w:rsidRPr="00573888" w:rsidRDefault="00F50A83" w:rsidP="00957B0D">
      <w:pPr>
        <w:pStyle w:val="ny-callout-hdr"/>
        <w:rPr>
          <w:sz w:val="22"/>
        </w:rPr>
      </w:pPr>
    </w:p>
    <w:p w14:paraId="2142BBFF" w14:textId="3AEF313B" w:rsidR="00E34D2C" w:rsidRPr="00573888" w:rsidRDefault="00E34D2C" w:rsidP="00957B0D">
      <w:pPr>
        <w:pStyle w:val="ny-callout-hdr"/>
        <w:rPr>
          <w:sz w:val="22"/>
        </w:rPr>
      </w:pPr>
      <w:r w:rsidRPr="00573888">
        <w:rPr>
          <w:sz w:val="22"/>
        </w:rPr>
        <w:t xml:space="preserve">Problem Set </w:t>
      </w:r>
    </w:p>
    <w:p w14:paraId="2BE6A0CA" w14:textId="77777777" w:rsidR="004F2898" w:rsidRPr="00573888" w:rsidRDefault="004F2898" w:rsidP="00957B0D">
      <w:pPr>
        <w:pStyle w:val="ny-callout-hdr"/>
        <w:rPr>
          <w:sz w:val="22"/>
        </w:rPr>
      </w:pPr>
    </w:p>
    <w:p w14:paraId="72D8BFD4" w14:textId="101A1ABE" w:rsidR="00E84881" w:rsidRPr="00573888" w:rsidRDefault="00E84881" w:rsidP="00E84881">
      <w:pPr>
        <w:pStyle w:val="ny-lesson-numbering"/>
        <w:numPr>
          <w:ilvl w:val="0"/>
          <w:numId w:val="32"/>
        </w:numPr>
        <w:rPr>
          <w:sz w:val="22"/>
        </w:rPr>
      </w:pPr>
      <w:r w:rsidRPr="00573888">
        <w:rPr>
          <w:sz w:val="22"/>
        </w:rPr>
        <w:t>Decide whether each set of three given lengths determines a triangle.  For any set of lengths that does determine a triangle, use a ruler and compass to draw the triangle.  Label all side lengths.  For sets of lengths that do not determine a triangle, write “Does not determine a triangle</w:t>
      </w:r>
      <w:r w:rsidR="008E4473" w:rsidRPr="00573888">
        <w:rPr>
          <w:sz w:val="22"/>
        </w:rPr>
        <w:t>,</w:t>
      </w:r>
      <w:r w:rsidRPr="00573888">
        <w:rPr>
          <w:sz w:val="22"/>
        </w:rPr>
        <w:t>” and justify your response.</w:t>
      </w:r>
    </w:p>
    <w:p w14:paraId="00442034" w14:textId="77777777" w:rsidR="00E84881" w:rsidRPr="00573888" w:rsidRDefault="00E84881" w:rsidP="00E84881">
      <w:pPr>
        <w:pStyle w:val="ny-lesson-numbering"/>
        <w:numPr>
          <w:ilvl w:val="0"/>
          <w:numId w:val="33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3 cm</m:t>
        </m:r>
      </m:oMath>
      <w:r w:rsidRPr="00573888">
        <w:rPr>
          <w:sz w:val="22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2"/>
          </w:rPr>
          <m:t>4 cm</m:t>
        </m:r>
      </m:oMath>
      <w:r w:rsidRPr="00573888">
        <w:rPr>
          <w:sz w:val="22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2"/>
          </w:rPr>
          <m:t>5 cm</m:t>
        </m:r>
      </m:oMath>
      <w:r w:rsidRPr="00573888">
        <w:rPr>
          <w:sz w:val="22"/>
        </w:rPr>
        <w:t xml:space="preserve"> </w:t>
      </w:r>
    </w:p>
    <w:p w14:paraId="50942BDA" w14:textId="77777777" w:rsidR="00E84881" w:rsidRPr="00573888" w:rsidRDefault="00E84881" w:rsidP="00E84881">
      <w:pPr>
        <w:pStyle w:val="ny-lesson-numbering"/>
        <w:numPr>
          <w:ilvl w:val="0"/>
          <w:numId w:val="33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1 cm</m:t>
        </m:r>
      </m:oMath>
      <w:r w:rsidRPr="00573888">
        <w:rPr>
          <w:sz w:val="22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2"/>
          </w:rPr>
          <m:t>4 cm</m:t>
        </m:r>
      </m:oMath>
      <w:r w:rsidRPr="00573888">
        <w:rPr>
          <w:sz w:val="22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2"/>
          </w:rPr>
          <m:t>5 cm</m:t>
        </m:r>
      </m:oMath>
      <w:r w:rsidRPr="00573888">
        <w:rPr>
          <w:sz w:val="22"/>
        </w:rPr>
        <w:t xml:space="preserve"> </w:t>
      </w:r>
    </w:p>
    <w:p w14:paraId="5F63368B" w14:textId="77777777" w:rsidR="00E84881" w:rsidRPr="00573888" w:rsidRDefault="00E84881" w:rsidP="00E84881">
      <w:pPr>
        <w:pStyle w:val="ny-lesson-numbering"/>
        <w:numPr>
          <w:ilvl w:val="0"/>
          <w:numId w:val="33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1</m:t>
        </m:r>
        <m:r>
          <w:rPr>
            <w:rFonts w:ascii="Cambria Math" w:hAnsi="Cambria Math"/>
            <w:sz w:val="22"/>
          </w:rPr>
          <m:t xml:space="preserve"> </m:t>
        </m:r>
        <m:r>
          <m:rPr>
            <m:sty m:val="p"/>
          </m:rPr>
          <w:rPr>
            <w:rFonts w:ascii="Cambria Math" w:hAnsi="Cambria Math"/>
            <w:sz w:val="22"/>
          </w:rPr>
          <m:t>cm</m:t>
        </m:r>
      </m:oMath>
      <w:r w:rsidRPr="00573888">
        <w:rPr>
          <w:sz w:val="22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2"/>
          </w:rPr>
          <m:t>5 cm</m:t>
        </m:r>
      </m:oMath>
      <w:r w:rsidRPr="00573888">
        <w:rPr>
          <w:sz w:val="22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2"/>
          </w:rPr>
          <m:t>5 cm</m:t>
        </m:r>
      </m:oMath>
    </w:p>
    <w:p w14:paraId="7C304D61" w14:textId="77777777" w:rsidR="00E84881" w:rsidRPr="00573888" w:rsidRDefault="00E84881" w:rsidP="00E84881">
      <w:pPr>
        <w:pStyle w:val="ny-lesson-numbering"/>
        <w:numPr>
          <w:ilvl w:val="0"/>
          <w:numId w:val="33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8 cm</m:t>
        </m:r>
      </m:oMath>
      <w:r w:rsidRPr="00573888">
        <w:rPr>
          <w:sz w:val="22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2"/>
          </w:rPr>
          <m:t>3</m:t>
        </m:r>
        <m:r>
          <w:rPr>
            <w:rFonts w:ascii="Cambria Math" w:hAnsi="Cambria Math"/>
            <w:sz w:val="22"/>
          </w:rPr>
          <m:t xml:space="preserve"> </m:t>
        </m:r>
        <m:r>
          <m:rPr>
            <m:sty m:val="p"/>
          </m:rPr>
          <w:rPr>
            <w:rFonts w:ascii="Cambria Math" w:hAnsi="Cambria Math"/>
            <w:sz w:val="22"/>
          </w:rPr>
          <m:t>cm</m:t>
        </m:r>
      </m:oMath>
      <w:r w:rsidRPr="00573888">
        <w:rPr>
          <w:sz w:val="22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2"/>
          </w:rPr>
          <m:t>4</m:t>
        </m:r>
        <m:r>
          <w:rPr>
            <w:rFonts w:ascii="Cambria Math" w:hAnsi="Cambria Math"/>
            <w:sz w:val="22"/>
          </w:rPr>
          <m:t xml:space="preserve"> </m:t>
        </m:r>
        <m:r>
          <m:rPr>
            <m:sty m:val="p"/>
          </m:rPr>
          <w:rPr>
            <w:rFonts w:ascii="Cambria Math" w:hAnsi="Cambria Math"/>
            <w:sz w:val="22"/>
          </w:rPr>
          <m:t>cm</m:t>
        </m:r>
      </m:oMath>
    </w:p>
    <w:p w14:paraId="64158F1A" w14:textId="77777777" w:rsidR="00E84881" w:rsidRPr="00573888" w:rsidRDefault="00E84881" w:rsidP="00E84881">
      <w:pPr>
        <w:pStyle w:val="ny-lesson-numbering"/>
        <w:numPr>
          <w:ilvl w:val="0"/>
          <w:numId w:val="33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8</m:t>
        </m:r>
        <m:r>
          <w:rPr>
            <w:rFonts w:ascii="Cambria Math" w:hAnsi="Cambria Math"/>
            <w:sz w:val="22"/>
          </w:rPr>
          <m:t xml:space="preserve"> </m:t>
        </m:r>
        <m:r>
          <m:rPr>
            <m:sty m:val="p"/>
          </m:rPr>
          <w:rPr>
            <w:rFonts w:ascii="Cambria Math" w:hAnsi="Cambria Math"/>
            <w:sz w:val="22"/>
          </w:rPr>
          <m:t>cm</m:t>
        </m:r>
      </m:oMath>
      <w:r w:rsidRPr="00573888">
        <w:rPr>
          <w:sz w:val="22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2"/>
          </w:rPr>
          <m:t>8 cm</m:t>
        </m:r>
      </m:oMath>
      <w:r w:rsidRPr="00573888">
        <w:rPr>
          <w:sz w:val="22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2"/>
          </w:rPr>
          <m:t>4 cm</m:t>
        </m:r>
      </m:oMath>
    </w:p>
    <w:p w14:paraId="2A1FC4DE" w14:textId="77777777" w:rsidR="00E84881" w:rsidRPr="00573888" w:rsidRDefault="00E84881" w:rsidP="00E84881">
      <w:pPr>
        <w:pStyle w:val="ny-lesson-numbering"/>
        <w:numPr>
          <w:ilvl w:val="0"/>
          <w:numId w:val="33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4 cm</m:t>
        </m:r>
      </m:oMath>
      <w:r w:rsidRPr="00573888">
        <w:rPr>
          <w:sz w:val="22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2"/>
          </w:rPr>
          <m:t>4 cm</m:t>
        </m:r>
      </m:oMath>
      <w:r w:rsidRPr="00573888">
        <w:rPr>
          <w:sz w:val="22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2"/>
          </w:rPr>
          <m:t>4 cm</m:t>
        </m:r>
      </m:oMath>
    </w:p>
    <w:p w14:paraId="1FD04C1F" w14:textId="77777777" w:rsidR="00E84881" w:rsidRPr="00573888" w:rsidRDefault="00E84881" w:rsidP="00E8488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5050214" w14:textId="77777777" w:rsidR="00E84881" w:rsidRPr="00573888" w:rsidRDefault="00E84881" w:rsidP="00CC50A5">
      <w:pPr>
        <w:pStyle w:val="ny-lesson-numbering"/>
        <w:numPr>
          <w:ilvl w:val="0"/>
          <w:numId w:val="32"/>
        </w:numPr>
        <w:spacing w:after="120"/>
        <w:rPr>
          <w:sz w:val="22"/>
        </w:rPr>
      </w:pPr>
      <w:r w:rsidRPr="00573888">
        <w:rPr>
          <w:sz w:val="22"/>
        </w:rPr>
        <w:t xml:space="preserve">For each angle measurement below, provide one angle measurement that will determine a triangle and one that will not determine a triangle.  Provide a brief justification for the angle measurements that will not form a triangle.  Assume that the angles are being drawn to a horizontal </w:t>
      </w:r>
      <w:proofErr w:type="gramStart"/>
      <w:r w:rsidRPr="00573888">
        <w:rPr>
          <w:sz w:val="22"/>
        </w:rPr>
        <w:t xml:space="preserve">segment </w:t>
      </w:r>
      <w:proofErr w:type="gramEnd"/>
      <m:oMath>
        <m:r>
          <w:rPr>
            <w:rFonts w:ascii="Cambria Math" w:hAnsi="Cambria Math"/>
            <w:sz w:val="22"/>
          </w:rPr>
          <m:t>AB</m:t>
        </m:r>
      </m:oMath>
      <w:r w:rsidRPr="00573888">
        <w:rPr>
          <w:sz w:val="22"/>
        </w:rPr>
        <w:t xml:space="preserve">; describe the position of the non-horizontal rays of angles </w:t>
      </w:r>
      <m:oMath>
        <m:r>
          <w:rPr>
            <w:rFonts w:ascii="Cambria Math" w:hAnsi="Cambria Math"/>
            <w:sz w:val="22"/>
          </w:rPr>
          <m:t>∠A</m:t>
        </m:r>
      </m:oMath>
      <w:r w:rsidRPr="00573888">
        <w:rPr>
          <w:sz w:val="22"/>
        </w:rPr>
        <w:t xml:space="preserve"> and </w:t>
      </w:r>
      <m:oMath>
        <m:r>
          <w:rPr>
            <w:rFonts w:ascii="Cambria Math" w:hAnsi="Cambria Math"/>
            <w:sz w:val="22"/>
          </w:rPr>
          <m:t>∠B</m:t>
        </m:r>
      </m:oMath>
      <w:r w:rsidRPr="00573888">
        <w:rPr>
          <w:sz w:val="22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2880"/>
        <w:gridCol w:w="2880"/>
        <w:gridCol w:w="2880"/>
      </w:tblGrid>
      <w:tr w:rsidR="00E84881" w:rsidRPr="00573888" w14:paraId="085CB42A" w14:textId="77777777" w:rsidTr="00CC50A5">
        <w:trPr>
          <w:trHeight w:val="518"/>
          <w:jc w:val="center"/>
        </w:trPr>
        <w:tc>
          <w:tcPr>
            <w:tcW w:w="720" w:type="dxa"/>
            <w:vAlign w:val="center"/>
          </w:tcPr>
          <w:p w14:paraId="7660DECE" w14:textId="22CA28DD" w:rsidR="00E84881" w:rsidRPr="00573888" w:rsidRDefault="00E84881" w:rsidP="008E4473">
            <w:pPr>
              <w:pStyle w:val="ny-lesson-table"/>
              <w:rPr>
                <w:b/>
                <w:sz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</w:rPr>
                  <m:t>∠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A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7D506F75" w14:textId="5480A983" w:rsidR="00E84881" w:rsidRPr="00573888" w:rsidRDefault="00E84881" w:rsidP="008E4473">
            <w:pPr>
              <w:pStyle w:val="ny-lesson-table"/>
              <w:jc w:val="center"/>
              <w:rPr>
                <w:b/>
                <w:sz w:val="22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2"/>
                </w:rPr>
                <m:t>∠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</w:rPr>
                <m:t>B</m:t>
              </m:r>
            </m:oMath>
            <w:r w:rsidRPr="00573888">
              <w:rPr>
                <w:b/>
                <w:sz w:val="22"/>
              </w:rPr>
              <w:t xml:space="preserve">: </w:t>
            </w:r>
            <w:r w:rsidR="00F001A1" w:rsidRPr="00573888">
              <w:rPr>
                <w:b/>
                <w:sz w:val="22"/>
              </w:rPr>
              <w:t xml:space="preserve"> </w:t>
            </w:r>
            <w:r w:rsidRPr="00573888">
              <w:rPr>
                <w:b/>
                <w:sz w:val="22"/>
              </w:rPr>
              <w:t xml:space="preserve">A Measurement </w:t>
            </w:r>
            <w:r w:rsidR="002C30C7" w:rsidRPr="00573888">
              <w:rPr>
                <w:b/>
                <w:sz w:val="22"/>
              </w:rPr>
              <w:t>T</w:t>
            </w:r>
            <w:r w:rsidRPr="00573888">
              <w:rPr>
                <w:b/>
                <w:sz w:val="22"/>
              </w:rPr>
              <w:t>hat Determines a Triangle</w:t>
            </w:r>
          </w:p>
        </w:tc>
        <w:tc>
          <w:tcPr>
            <w:tcW w:w="2880" w:type="dxa"/>
            <w:vAlign w:val="center"/>
          </w:tcPr>
          <w:p w14:paraId="11D0C7A1" w14:textId="66F3F329" w:rsidR="00E84881" w:rsidRPr="00573888" w:rsidRDefault="00E84881" w:rsidP="008E4473">
            <w:pPr>
              <w:pStyle w:val="ny-lesson-table"/>
              <w:jc w:val="center"/>
              <w:rPr>
                <w:b/>
                <w:sz w:val="22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2"/>
                </w:rPr>
                <m:t>∠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</w:rPr>
                <m:t>B</m:t>
              </m:r>
            </m:oMath>
            <w:r w:rsidR="006943E6" w:rsidRPr="00573888">
              <w:rPr>
                <w:b/>
                <w:sz w:val="22"/>
              </w:rPr>
              <w:t xml:space="preserve">: </w:t>
            </w:r>
            <w:r w:rsidR="00F001A1" w:rsidRPr="00573888">
              <w:rPr>
                <w:b/>
                <w:sz w:val="22"/>
              </w:rPr>
              <w:t xml:space="preserve"> </w:t>
            </w:r>
            <w:r w:rsidR="006943E6" w:rsidRPr="00573888">
              <w:rPr>
                <w:b/>
                <w:sz w:val="22"/>
              </w:rPr>
              <w:t xml:space="preserve">A Measurement </w:t>
            </w:r>
            <w:r w:rsidR="002C30C7" w:rsidRPr="00573888">
              <w:rPr>
                <w:b/>
                <w:sz w:val="22"/>
              </w:rPr>
              <w:t>T</w:t>
            </w:r>
            <w:r w:rsidR="006943E6" w:rsidRPr="00573888">
              <w:rPr>
                <w:b/>
                <w:sz w:val="22"/>
              </w:rPr>
              <w:t xml:space="preserve">hat </w:t>
            </w:r>
            <w:r w:rsidR="006943E6" w:rsidRPr="00573888">
              <w:rPr>
                <w:b/>
                <w:i/>
                <w:sz w:val="22"/>
              </w:rPr>
              <w:t>Does No</w:t>
            </w:r>
            <w:r w:rsidRPr="00573888">
              <w:rPr>
                <w:b/>
                <w:i/>
                <w:sz w:val="22"/>
              </w:rPr>
              <w:t>t</w:t>
            </w:r>
            <w:r w:rsidRPr="00573888">
              <w:rPr>
                <w:b/>
                <w:sz w:val="22"/>
              </w:rPr>
              <w:t xml:space="preserve"> Determine a Triangle</w:t>
            </w:r>
          </w:p>
        </w:tc>
        <w:tc>
          <w:tcPr>
            <w:tcW w:w="2880" w:type="dxa"/>
            <w:vAlign w:val="center"/>
          </w:tcPr>
          <w:p w14:paraId="1187232A" w14:textId="77777777" w:rsidR="00E84881" w:rsidRPr="00573888" w:rsidRDefault="00E84881" w:rsidP="008E4473">
            <w:pPr>
              <w:pStyle w:val="ny-lesson-table"/>
              <w:jc w:val="center"/>
              <w:rPr>
                <w:b/>
                <w:sz w:val="22"/>
              </w:rPr>
            </w:pPr>
            <w:r w:rsidRPr="00573888">
              <w:rPr>
                <w:b/>
                <w:sz w:val="22"/>
              </w:rPr>
              <w:t>Justification for No Triangle</w:t>
            </w:r>
          </w:p>
        </w:tc>
      </w:tr>
      <w:tr w:rsidR="00E84881" w:rsidRPr="00573888" w14:paraId="020AC705" w14:textId="77777777" w:rsidTr="00CC50A5">
        <w:trPr>
          <w:trHeight w:val="288"/>
          <w:jc w:val="center"/>
        </w:trPr>
        <w:tc>
          <w:tcPr>
            <w:tcW w:w="720" w:type="dxa"/>
            <w:vAlign w:val="center"/>
          </w:tcPr>
          <w:p w14:paraId="677861AF" w14:textId="77777777" w:rsidR="00E84881" w:rsidRPr="00573888" w:rsidRDefault="00E84881" w:rsidP="008E4473">
            <w:pPr>
              <w:pStyle w:val="ny-lesson-table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40°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104859C8" w14:textId="77777777" w:rsidR="00E84881" w:rsidRPr="00573888" w:rsidRDefault="00E84881" w:rsidP="008E4473">
            <w:pPr>
              <w:pStyle w:val="ny-lesson-table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14:paraId="42A91404" w14:textId="77777777" w:rsidR="00E84881" w:rsidRPr="00573888" w:rsidRDefault="00E84881" w:rsidP="008E4473">
            <w:pPr>
              <w:pStyle w:val="ny-lesson-table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14:paraId="6B71A66E" w14:textId="77777777" w:rsidR="00E84881" w:rsidRPr="00573888" w:rsidRDefault="00E84881" w:rsidP="008E4473">
            <w:pPr>
              <w:pStyle w:val="ny-lesson-table"/>
              <w:rPr>
                <w:sz w:val="22"/>
              </w:rPr>
            </w:pPr>
          </w:p>
        </w:tc>
      </w:tr>
      <w:tr w:rsidR="00E84881" w:rsidRPr="00573888" w14:paraId="3663459A" w14:textId="77777777" w:rsidTr="00CC50A5">
        <w:trPr>
          <w:trHeight w:val="288"/>
          <w:jc w:val="center"/>
        </w:trPr>
        <w:tc>
          <w:tcPr>
            <w:tcW w:w="720" w:type="dxa"/>
            <w:vAlign w:val="center"/>
          </w:tcPr>
          <w:p w14:paraId="7281C46F" w14:textId="77777777" w:rsidR="00E84881" w:rsidRPr="00573888" w:rsidRDefault="00E84881" w:rsidP="008E4473">
            <w:pPr>
              <w:pStyle w:val="ny-lesson-table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100°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7759CA50" w14:textId="77777777" w:rsidR="00E84881" w:rsidRPr="00573888" w:rsidRDefault="00E84881" w:rsidP="008E4473">
            <w:pPr>
              <w:pStyle w:val="ny-lesson-table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14:paraId="4AB356B9" w14:textId="77777777" w:rsidR="00E84881" w:rsidRPr="00573888" w:rsidRDefault="00E84881" w:rsidP="008E4473">
            <w:pPr>
              <w:pStyle w:val="ny-lesson-table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14:paraId="5D12D431" w14:textId="77777777" w:rsidR="00E84881" w:rsidRPr="00573888" w:rsidRDefault="00E84881" w:rsidP="008E4473">
            <w:pPr>
              <w:pStyle w:val="ny-lesson-table"/>
              <w:rPr>
                <w:sz w:val="22"/>
              </w:rPr>
            </w:pPr>
          </w:p>
        </w:tc>
      </w:tr>
      <w:tr w:rsidR="00E84881" w:rsidRPr="00573888" w14:paraId="6926B8E7" w14:textId="77777777" w:rsidTr="00CC50A5">
        <w:trPr>
          <w:trHeight w:val="288"/>
          <w:jc w:val="center"/>
        </w:trPr>
        <w:tc>
          <w:tcPr>
            <w:tcW w:w="720" w:type="dxa"/>
            <w:vAlign w:val="center"/>
          </w:tcPr>
          <w:p w14:paraId="1971EAB5" w14:textId="77777777" w:rsidR="00E84881" w:rsidRPr="00573888" w:rsidRDefault="00E84881" w:rsidP="008E4473">
            <w:pPr>
              <w:pStyle w:val="ny-lesson-table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90°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4245D95A" w14:textId="77777777" w:rsidR="00E84881" w:rsidRPr="00573888" w:rsidRDefault="00E84881" w:rsidP="008E4473">
            <w:pPr>
              <w:pStyle w:val="ny-lesson-table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14:paraId="0CB022FF" w14:textId="77777777" w:rsidR="00E84881" w:rsidRPr="00573888" w:rsidRDefault="00E84881" w:rsidP="008E4473">
            <w:pPr>
              <w:pStyle w:val="ny-lesson-table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14:paraId="5C3B472F" w14:textId="77777777" w:rsidR="00E84881" w:rsidRPr="00573888" w:rsidRDefault="00E84881" w:rsidP="008E4473">
            <w:pPr>
              <w:pStyle w:val="ny-lesson-table"/>
              <w:rPr>
                <w:sz w:val="22"/>
              </w:rPr>
            </w:pPr>
          </w:p>
        </w:tc>
      </w:tr>
      <w:tr w:rsidR="00E84881" w:rsidRPr="00573888" w14:paraId="0A58056A" w14:textId="77777777" w:rsidTr="00CC50A5">
        <w:trPr>
          <w:trHeight w:val="288"/>
          <w:jc w:val="center"/>
        </w:trPr>
        <w:tc>
          <w:tcPr>
            <w:tcW w:w="720" w:type="dxa"/>
            <w:vAlign w:val="center"/>
          </w:tcPr>
          <w:p w14:paraId="0D90662A" w14:textId="77777777" w:rsidR="00E84881" w:rsidRPr="00573888" w:rsidRDefault="00E84881" w:rsidP="008E4473">
            <w:pPr>
              <w:pStyle w:val="ny-lesson-table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135°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77AC107A" w14:textId="77777777" w:rsidR="00E84881" w:rsidRPr="00573888" w:rsidRDefault="00E84881" w:rsidP="008E4473">
            <w:pPr>
              <w:pStyle w:val="ny-lesson-table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14:paraId="1F011381" w14:textId="77777777" w:rsidR="00E84881" w:rsidRPr="00573888" w:rsidRDefault="00E84881" w:rsidP="008E4473">
            <w:pPr>
              <w:pStyle w:val="ny-lesson-table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14:paraId="07560705" w14:textId="77777777" w:rsidR="00E84881" w:rsidRPr="00573888" w:rsidRDefault="00E84881" w:rsidP="008E4473">
            <w:pPr>
              <w:pStyle w:val="ny-lesson-table"/>
              <w:rPr>
                <w:sz w:val="22"/>
              </w:rPr>
            </w:pPr>
          </w:p>
        </w:tc>
      </w:tr>
    </w:tbl>
    <w:p w14:paraId="7146C646" w14:textId="77777777" w:rsidR="00136266" w:rsidRPr="00573888" w:rsidRDefault="00136266" w:rsidP="00E84881">
      <w:pPr>
        <w:pStyle w:val="ny-lesson-paragraph"/>
        <w:rPr>
          <w:sz w:val="22"/>
        </w:rPr>
      </w:pPr>
    </w:p>
    <w:p w14:paraId="64BAAC1A" w14:textId="77777777" w:rsidR="00CC50A5" w:rsidRPr="00573888" w:rsidRDefault="00CC50A5" w:rsidP="00E84881">
      <w:pPr>
        <w:pStyle w:val="ny-lesson-paragraph"/>
        <w:rPr>
          <w:sz w:val="22"/>
        </w:rPr>
      </w:pPr>
      <w:bookmarkStart w:id="0" w:name="_GoBack"/>
      <w:bookmarkEnd w:id="0"/>
    </w:p>
    <w:p w14:paraId="08BEE061" w14:textId="37C44D4D" w:rsidR="00E84881" w:rsidRPr="00573888" w:rsidRDefault="00E84881" w:rsidP="00CC50A5">
      <w:pPr>
        <w:pStyle w:val="ny-lesson-numbering"/>
        <w:numPr>
          <w:ilvl w:val="0"/>
          <w:numId w:val="32"/>
        </w:numPr>
        <w:spacing w:after="120"/>
        <w:rPr>
          <w:sz w:val="22"/>
        </w:rPr>
      </w:pPr>
      <w:r w:rsidRPr="00573888">
        <w:rPr>
          <w:sz w:val="22"/>
        </w:rPr>
        <w:t>For the given side lengths, provide the minimum and maximum whole</w:t>
      </w:r>
      <w:r w:rsidR="002C30C7" w:rsidRPr="00573888">
        <w:rPr>
          <w:sz w:val="22"/>
        </w:rPr>
        <w:t xml:space="preserve"> </w:t>
      </w:r>
      <w:r w:rsidRPr="00573888">
        <w:rPr>
          <w:sz w:val="22"/>
        </w:rPr>
        <w:t>number side lengths that determine a triangle.</w:t>
      </w:r>
    </w:p>
    <w:tbl>
      <w:tblPr>
        <w:tblStyle w:val="TableGrid"/>
        <w:tblW w:w="9417" w:type="dxa"/>
        <w:jc w:val="center"/>
        <w:tblLook w:val="04A0" w:firstRow="1" w:lastRow="0" w:firstColumn="1" w:lastColumn="0" w:noHBand="0" w:noVBand="1"/>
      </w:tblPr>
      <w:tblGrid>
        <w:gridCol w:w="3139"/>
        <w:gridCol w:w="3139"/>
        <w:gridCol w:w="3139"/>
      </w:tblGrid>
      <w:tr w:rsidR="00E84881" w:rsidRPr="00573888" w14:paraId="5DF25A40" w14:textId="77777777" w:rsidTr="00CC50A5">
        <w:trPr>
          <w:jc w:val="center"/>
        </w:trPr>
        <w:tc>
          <w:tcPr>
            <w:tcW w:w="3139" w:type="dxa"/>
            <w:vAlign w:val="center"/>
          </w:tcPr>
          <w:p w14:paraId="660B02FB" w14:textId="77777777" w:rsidR="00E84881" w:rsidRPr="00573888" w:rsidRDefault="00E84881" w:rsidP="008E4473">
            <w:pPr>
              <w:pStyle w:val="ny-lesson-table"/>
              <w:jc w:val="center"/>
              <w:rPr>
                <w:b/>
                <w:sz w:val="22"/>
              </w:rPr>
            </w:pPr>
            <w:r w:rsidRPr="00573888">
              <w:rPr>
                <w:b/>
                <w:sz w:val="22"/>
              </w:rPr>
              <w:t>Given Side Lengths</w:t>
            </w:r>
          </w:p>
        </w:tc>
        <w:tc>
          <w:tcPr>
            <w:tcW w:w="3139" w:type="dxa"/>
            <w:vAlign w:val="center"/>
          </w:tcPr>
          <w:p w14:paraId="4F7E488D" w14:textId="3B76E071" w:rsidR="00E84881" w:rsidRPr="00573888" w:rsidRDefault="00E84881" w:rsidP="008E4473">
            <w:pPr>
              <w:pStyle w:val="ny-lesson-table"/>
              <w:jc w:val="center"/>
              <w:rPr>
                <w:b/>
                <w:sz w:val="22"/>
              </w:rPr>
            </w:pPr>
            <w:r w:rsidRPr="00573888">
              <w:rPr>
                <w:b/>
                <w:sz w:val="22"/>
              </w:rPr>
              <w:t>Minimum Whole</w:t>
            </w:r>
            <w:r w:rsidR="002C30C7" w:rsidRPr="00573888">
              <w:rPr>
                <w:b/>
                <w:sz w:val="22"/>
              </w:rPr>
              <w:t xml:space="preserve"> </w:t>
            </w:r>
            <w:r w:rsidRPr="00573888">
              <w:rPr>
                <w:b/>
                <w:sz w:val="22"/>
              </w:rPr>
              <w:t>Number Third Side Length</w:t>
            </w:r>
          </w:p>
        </w:tc>
        <w:tc>
          <w:tcPr>
            <w:tcW w:w="3139" w:type="dxa"/>
            <w:vAlign w:val="center"/>
          </w:tcPr>
          <w:p w14:paraId="3AB21C3E" w14:textId="7294E4E9" w:rsidR="00E84881" w:rsidRPr="00573888" w:rsidRDefault="00E84881" w:rsidP="008E4473">
            <w:pPr>
              <w:pStyle w:val="ny-lesson-table"/>
              <w:jc w:val="center"/>
              <w:rPr>
                <w:b/>
                <w:sz w:val="22"/>
              </w:rPr>
            </w:pPr>
            <w:r w:rsidRPr="00573888">
              <w:rPr>
                <w:b/>
                <w:sz w:val="22"/>
              </w:rPr>
              <w:t>Maximum Whole</w:t>
            </w:r>
            <w:r w:rsidR="002C30C7" w:rsidRPr="00573888">
              <w:rPr>
                <w:b/>
                <w:sz w:val="22"/>
              </w:rPr>
              <w:t xml:space="preserve"> </w:t>
            </w:r>
            <w:r w:rsidRPr="00573888">
              <w:rPr>
                <w:b/>
                <w:sz w:val="22"/>
              </w:rPr>
              <w:t>Number Third Side Length</w:t>
            </w:r>
          </w:p>
        </w:tc>
      </w:tr>
      <w:tr w:rsidR="00E84881" w:rsidRPr="00573888" w14:paraId="2E8C6255" w14:textId="77777777" w:rsidTr="00CC50A5">
        <w:trPr>
          <w:trHeight w:val="288"/>
          <w:jc w:val="center"/>
        </w:trPr>
        <w:tc>
          <w:tcPr>
            <w:tcW w:w="3139" w:type="dxa"/>
            <w:vAlign w:val="center"/>
          </w:tcPr>
          <w:p w14:paraId="357D4063" w14:textId="77777777" w:rsidR="00E84881" w:rsidRPr="00573888" w:rsidRDefault="00E84881" w:rsidP="008E4473">
            <w:pPr>
              <w:pStyle w:val="ny-lesson-table"/>
              <w:jc w:val="center"/>
              <w:rPr>
                <w:sz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5</m:t>
              </m:r>
              <m:r>
                <w:rPr>
                  <w:rFonts w:ascii="Cambria Math" w:eastAsiaTheme="minorEastAsia" w:hAnsi="Cambria Math"/>
                  <w:sz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</w:rPr>
                <m:t>cm</m:t>
              </m:r>
            </m:oMath>
            <w:r w:rsidRPr="00573888">
              <w:rPr>
                <w:sz w:val="22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6 cm</m:t>
              </m:r>
            </m:oMath>
          </w:p>
        </w:tc>
        <w:tc>
          <w:tcPr>
            <w:tcW w:w="3139" w:type="dxa"/>
            <w:vAlign w:val="center"/>
          </w:tcPr>
          <w:p w14:paraId="211BE877" w14:textId="77777777" w:rsidR="00E84881" w:rsidRPr="00573888" w:rsidRDefault="00E84881" w:rsidP="008E4473">
            <w:pPr>
              <w:pStyle w:val="ny-lesson-table"/>
              <w:rPr>
                <w:sz w:val="22"/>
              </w:rPr>
            </w:pPr>
          </w:p>
        </w:tc>
        <w:tc>
          <w:tcPr>
            <w:tcW w:w="3139" w:type="dxa"/>
            <w:vAlign w:val="center"/>
          </w:tcPr>
          <w:p w14:paraId="46B1D02E" w14:textId="77777777" w:rsidR="00E84881" w:rsidRPr="00573888" w:rsidRDefault="00E84881" w:rsidP="008E4473">
            <w:pPr>
              <w:pStyle w:val="ny-lesson-table"/>
              <w:rPr>
                <w:sz w:val="22"/>
              </w:rPr>
            </w:pPr>
          </w:p>
        </w:tc>
      </w:tr>
      <w:tr w:rsidR="00E84881" w:rsidRPr="00573888" w14:paraId="3A79443A" w14:textId="77777777" w:rsidTr="00CC50A5">
        <w:trPr>
          <w:trHeight w:val="288"/>
          <w:jc w:val="center"/>
        </w:trPr>
        <w:tc>
          <w:tcPr>
            <w:tcW w:w="3139" w:type="dxa"/>
            <w:vAlign w:val="center"/>
          </w:tcPr>
          <w:p w14:paraId="5AA526C0" w14:textId="77777777" w:rsidR="00E84881" w:rsidRPr="00573888" w:rsidRDefault="00E84881" w:rsidP="008E4473">
            <w:pPr>
              <w:pStyle w:val="ny-lesson-table"/>
              <w:jc w:val="center"/>
              <w:rPr>
                <w:sz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3 cm</m:t>
              </m:r>
            </m:oMath>
            <w:r w:rsidRPr="00573888">
              <w:rPr>
                <w:sz w:val="22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7 cm</m:t>
              </m:r>
            </m:oMath>
          </w:p>
        </w:tc>
        <w:tc>
          <w:tcPr>
            <w:tcW w:w="3139" w:type="dxa"/>
          </w:tcPr>
          <w:p w14:paraId="0CCC85B8" w14:textId="77777777" w:rsidR="00E84881" w:rsidRPr="00573888" w:rsidRDefault="00E84881" w:rsidP="008E4473">
            <w:pPr>
              <w:pStyle w:val="ny-lesson-table"/>
              <w:rPr>
                <w:sz w:val="22"/>
              </w:rPr>
            </w:pPr>
          </w:p>
        </w:tc>
        <w:tc>
          <w:tcPr>
            <w:tcW w:w="3139" w:type="dxa"/>
          </w:tcPr>
          <w:p w14:paraId="1D32A1E3" w14:textId="77777777" w:rsidR="00E84881" w:rsidRPr="00573888" w:rsidRDefault="00E84881" w:rsidP="008E4473">
            <w:pPr>
              <w:pStyle w:val="ny-lesson-table"/>
              <w:rPr>
                <w:sz w:val="22"/>
              </w:rPr>
            </w:pPr>
          </w:p>
        </w:tc>
      </w:tr>
      <w:tr w:rsidR="00E84881" w:rsidRPr="00573888" w14:paraId="18611DBB" w14:textId="77777777" w:rsidTr="00CC50A5">
        <w:trPr>
          <w:trHeight w:val="288"/>
          <w:jc w:val="center"/>
        </w:trPr>
        <w:tc>
          <w:tcPr>
            <w:tcW w:w="3139" w:type="dxa"/>
            <w:vAlign w:val="center"/>
          </w:tcPr>
          <w:p w14:paraId="593B38D7" w14:textId="77777777" w:rsidR="00E84881" w:rsidRPr="00573888" w:rsidRDefault="00E84881" w:rsidP="008E4473">
            <w:pPr>
              <w:pStyle w:val="ny-lesson-table"/>
              <w:jc w:val="center"/>
              <w:rPr>
                <w:sz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4 cm</m:t>
              </m:r>
            </m:oMath>
            <w:r w:rsidRPr="00573888">
              <w:rPr>
                <w:sz w:val="22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10 cm</m:t>
              </m:r>
            </m:oMath>
          </w:p>
        </w:tc>
        <w:tc>
          <w:tcPr>
            <w:tcW w:w="3139" w:type="dxa"/>
          </w:tcPr>
          <w:p w14:paraId="50006CCB" w14:textId="77777777" w:rsidR="00E84881" w:rsidRPr="00573888" w:rsidRDefault="00E84881" w:rsidP="008E4473">
            <w:pPr>
              <w:pStyle w:val="ny-lesson-table"/>
              <w:rPr>
                <w:sz w:val="22"/>
              </w:rPr>
            </w:pPr>
          </w:p>
        </w:tc>
        <w:tc>
          <w:tcPr>
            <w:tcW w:w="3139" w:type="dxa"/>
          </w:tcPr>
          <w:p w14:paraId="3B5A75AC" w14:textId="77777777" w:rsidR="00E84881" w:rsidRPr="00573888" w:rsidRDefault="00E84881" w:rsidP="008E4473">
            <w:pPr>
              <w:pStyle w:val="ny-lesson-table"/>
              <w:rPr>
                <w:sz w:val="22"/>
              </w:rPr>
            </w:pPr>
          </w:p>
        </w:tc>
      </w:tr>
      <w:tr w:rsidR="00E84881" w:rsidRPr="00573888" w14:paraId="79C086BF" w14:textId="77777777" w:rsidTr="00CC50A5">
        <w:trPr>
          <w:trHeight w:val="288"/>
          <w:jc w:val="center"/>
        </w:trPr>
        <w:tc>
          <w:tcPr>
            <w:tcW w:w="3139" w:type="dxa"/>
            <w:vAlign w:val="center"/>
          </w:tcPr>
          <w:p w14:paraId="60BE4508" w14:textId="77777777" w:rsidR="00E84881" w:rsidRPr="00573888" w:rsidRDefault="00E84881" w:rsidP="008E4473">
            <w:pPr>
              <w:pStyle w:val="ny-lesson-table"/>
              <w:jc w:val="center"/>
              <w:rPr>
                <w:rFonts w:eastAsia="Calibri" w:cs="Times New Roman"/>
                <w:sz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1 cm</m:t>
              </m:r>
            </m:oMath>
            <w:r w:rsidRPr="00573888">
              <w:rPr>
                <w:rFonts w:eastAsiaTheme="minorEastAsia"/>
                <w:sz w:val="22"/>
              </w:rPr>
              <w:t>,</w:t>
            </w:r>
            <w:r w:rsidRPr="00573888">
              <w:rPr>
                <w:sz w:val="2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12 cm</m:t>
              </m:r>
            </m:oMath>
          </w:p>
        </w:tc>
        <w:tc>
          <w:tcPr>
            <w:tcW w:w="3139" w:type="dxa"/>
          </w:tcPr>
          <w:p w14:paraId="7E6B2349" w14:textId="77777777" w:rsidR="00E84881" w:rsidRPr="00573888" w:rsidRDefault="00E84881" w:rsidP="008E4473">
            <w:pPr>
              <w:pStyle w:val="ny-lesson-table"/>
              <w:rPr>
                <w:sz w:val="22"/>
              </w:rPr>
            </w:pPr>
          </w:p>
        </w:tc>
        <w:tc>
          <w:tcPr>
            <w:tcW w:w="3139" w:type="dxa"/>
          </w:tcPr>
          <w:p w14:paraId="6F35B07C" w14:textId="77777777" w:rsidR="00E84881" w:rsidRPr="00573888" w:rsidRDefault="00E84881" w:rsidP="008E4473">
            <w:pPr>
              <w:pStyle w:val="ny-lesson-table"/>
              <w:rPr>
                <w:sz w:val="22"/>
              </w:rPr>
            </w:pPr>
          </w:p>
        </w:tc>
      </w:tr>
    </w:tbl>
    <w:p w14:paraId="69FE3768" w14:textId="77777777" w:rsidR="00E84881" w:rsidRPr="00573888" w:rsidRDefault="00E84881" w:rsidP="00E84881">
      <w:pPr>
        <w:pStyle w:val="ny-lesson-SFinsert-number-list"/>
        <w:numPr>
          <w:ilvl w:val="0"/>
          <w:numId w:val="0"/>
        </w:numPr>
        <w:ind w:left="1224" w:hanging="360"/>
        <w:rPr>
          <w:sz w:val="22"/>
          <w:szCs w:val="22"/>
        </w:rPr>
      </w:pPr>
    </w:p>
    <w:p w14:paraId="58A091E2" w14:textId="77777777" w:rsidR="00E84881" w:rsidRPr="00573888" w:rsidRDefault="00E84881" w:rsidP="00E84881">
      <w:pPr>
        <w:pStyle w:val="ny-lesson-paragraph"/>
        <w:rPr>
          <w:sz w:val="22"/>
        </w:rPr>
      </w:pPr>
    </w:p>
    <w:sectPr w:rsidR="00E84881" w:rsidRPr="00573888" w:rsidSect="00573888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6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49ACA" w14:textId="77777777" w:rsidR="00207BE8" w:rsidRDefault="00207BE8">
      <w:pPr>
        <w:spacing w:after="0" w:line="240" w:lineRule="auto"/>
      </w:pPr>
      <w:r>
        <w:separator/>
      </w:r>
    </w:p>
  </w:endnote>
  <w:endnote w:type="continuationSeparator" w:id="0">
    <w:p w14:paraId="1A8495CC" w14:textId="77777777" w:rsidR="00207BE8" w:rsidRDefault="0020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8E4473" w:rsidRPr="00C47034" w:rsidRDefault="008E4473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0D337FF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" name="Picture 7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24FBB5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A6462B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065A11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8E4473" w:rsidRDefault="008E4473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0545AA2E" w:rsidR="008E4473" w:rsidRPr="002273E5" w:rsidRDefault="008E4473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8569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5/14/18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8E4473" w:rsidRPr="002273E5" w:rsidRDefault="008E4473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8E4473" w:rsidRDefault="008E4473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0545AA2E" w:rsidR="008E4473" w:rsidRPr="002273E5" w:rsidRDefault="008E4473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8569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5/14/18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8E4473" w:rsidRPr="002273E5" w:rsidRDefault="008E4473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8E4473" w:rsidRPr="00797610" w:rsidRDefault="008E4473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k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ZZzG2xF9QAC&#10;lgIEBlqEuQdGI+QPjAaYIRlW3/dEUozaDxyawAyc2ZCzsZ0Nwku4mmGN0WSu9TSY9r1kuwaQpzbj&#10;4hoapWZWxKajpiiAgVnAXLBcjjPMDJ7ztfV6mrSrX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0RCe5LICAACx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8E4473" w:rsidRPr="00797610" w:rsidRDefault="008E4473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8E4473" w:rsidRPr="002273E5" w:rsidRDefault="008E4473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plVjZLECAACy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8E4473" w:rsidRPr="002273E5" w:rsidRDefault="008E4473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8E4473" w:rsidRPr="00854DA7" w:rsidRDefault="008E4473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Q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JiW7EvBXV&#10;IyhYChAYaBFGHxiNkN8xGmCMZFh92xNJMWrfc3gFZubMhpyN7WwQXsLVDGuMJnOtp9m07yXbNYA8&#10;vTMubuCl1MyK+CmL4/uC0WC5HMeYmT3n/9bradiufgE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OFCBNCyAgAAtA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8E4473" w:rsidRPr="00854DA7" w:rsidRDefault="008E4473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3EB04" w14:textId="77777777" w:rsidR="00207BE8" w:rsidRDefault="00207BE8">
      <w:pPr>
        <w:spacing w:after="0" w:line="240" w:lineRule="auto"/>
      </w:pPr>
      <w:r>
        <w:separator/>
      </w:r>
    </w:p>
  </w:footnote>
  <w:footnote w:type="continuationSeparator" w:id="0">
    <w:p w14:paraId="452FE5DA" w14:textId="77777777" w:rsidR="00207BE8" w:rsidRDefault="0020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A0437" w14:textId="77777777" w:rsidR="0098569D" w:rsidRDefault="0098569D" w:rsidP="0098569D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26D4190E" wp14:editId="31D1E96E">
              <wp:simplePos x="0" y="0"/>
              <wp:positionH relativeFrom="margin">
                <wp:posOffset>228600</wp:posOffset>
              </wp:positionH>
              <wp:positionV relativeFrom="paragraph">
                <wp:posOffset>-246380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E641241" w14:textId="77777777" w:rsidR="0098569D" w:rsidRDefault="0098569D" w:rsidP="0098569D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Advanced Math- C. Rayman</w:t>
                          </w:r>
                        </w:p>
                        <w:p w14:paraId="501D1636" w14:textId="77777777" w:rsidR="0098569D" w:rsidRDefault="0098569D" w:rsidP="0098569D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8:  2D 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4190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8pt;margin-top:-19.4pt;width:270pt;height:41.7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" filled="f" stroked="f">
              <v:textbox style="mso-fit-shape-to-text:t">
                <w:txbxContent>
                  <w:p w14:paraId="2E641241" w14:textId="77777777" w:rsidR="0098569D" w:rsidRDefault="0098569D" w:rsidP="0098569D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Advanced Math- C. Rayman</w:t>
                    </w:r>
                  </w:p>
                  <w:p w14:paraId="501D1636" w14:textId="77777777" w:rsidR="0098569D" w:rsidRDefault="0098569D" w:rsidP="0098569D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8:  2D 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5AB0695A" w14:textId="77777777" w:rsidR="0098569D" w:rsidRDefault="0098569D" w:rsidP="0098569D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3CC68474" w14:textId="77777777" w:rsidR="0098569D" w:rsidRPr="00DB1F56" w:rsidRDefault="0098569D" w:rsidP="0098569D">
    <w:pPr>
      <w:pStyle w:val="Header"/>
    </w:pPr>
    <w:r>
      <w:tab/>
    </w:r>
    <w:r>
      <w:tab/>
      <w:t xml:space="preserve">                                   Table:  U of M   MSU   CMU   WMU   KC   EMU   KVCC</w:t>
    </w:r>
  </w:p>
  <w:p w14:paraId="4B710DE6" w14:textId="77777777" w:rsidR="008E4473" w:rsidRPr="00DB1F56" w:rsidRDefault="008E4473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8E4473" w:rsidRDefault="008E447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8E4473" w:rsidRPr="00701388" w:rsidRDefault="008E447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8E4473" w:rsidRPr="00701388" w:rsidRDefault="008E447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8E4473" w:rsidRPr="002273E5" w:rsidRDefault="008E447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8E4473" w:rsidRPr="002273E5" w:rsidRDefault="008E447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8E4473" w:rsidRPr="002273E5" w:rsidRDefault="008E447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8E4473" w:rsidRPr="002273E5" w:rsidRDefault="008E447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8E4473" w:rsidRDefault="008E4473" w:rsidP="00E815D3">
                          <w:pPr>
                            <w:jc w:val="center"/>
                          </w:pPr>
                        </w:p>
                        <w:p w14:paraId="3E7E53AD" w14:textId="77777777" w:rsidR="008E4473" w:rsidRDefault="008E4473" w:rsidP="00E815D3">
                          <w:pPr>
                            <w:jc w:val="center"/>
                          </w:pPr>
                        </w:p>
                        <w:p w14:paraId="0F5CF0D6" w14:textId="77777777" w:rsidR="008E4473" w:rsidRDefault="008E447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8E4473" w:rsidRDefault="008E4473" w:rsidP="00E815D3">
                    <w:pPr>
                      <w:jc w:val="center"/>
                    </w:pPr>
                  </w:p>
                  <w:p w14:paraId="3E7E53AD" w14:textId="77777777" w:rsidR="008E4473" w:rsidRDefault="008E4473" w:rsidP="00E815D3">
                    <w:pPr>
                      <w:jc w:val="center"/>
                    </w:pPr>
                  </w:p>
                  <w:p w14:paraId="0F5CF0D6" w14:textId="77777777" w:rsidR="008E4473" w:rsidRDefault="008E447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8E4473" w:rsidRDefault="008E447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8E4473" w:rsidRDefault="008E447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F65167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8E4473" w:rsidRPr="00015AD5" w:rsidRDefault="008E4473" w:rsidP="00E815D3">
    <w:pPr>
      <w:pStyle w:val="Header"/>
    </w:pPr>
  </w:p>
  <w:p w14:paraId="333A60C1" w14:textId="77777777" w:rsidR="008E4473" w:rsidRPr="005920C2" w:rsidRDefault="008E4473" w:rsidP="00E815D3">
    <w:pPr>
      <w:pStyle w:val="Header"/>
    </w:pPr>
  </w:p>
  <w:p w14:paraId="619EA4E7" w14:textId="77777777" w:rsidR="008E4473" w:rsidRPr="006C5A78" w:rsidRDefault="008E4473" w:rsidP="00E815D3">
    <w:pPr>
      <w:pStyle w:val="Header"/>
    </w:pPr>
  </w:p>
  <w:p w14:paraId="4B710DEB" w14:textId="77777777" w:rsidR="008E4473" w:rsidRPr="00E815D3" w:rsidRDefault="008E4473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542C"/>
    <w:multiLevelType w:val="hybridMultilevel"/>
    <w:tmpl w:val="D0A862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770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</w:abstractNum>
  <w:abstractNum w:abstractNumId="2" w15:restartNumberingAfterBreak="0">
    <w:nsid w:val="0B3650F3"/>
    <w:multiLevelType w:val="multilevel"/>
    <w:tmpl w:val="65109A08"/>
    <w:numStyleLink w:val="ny-lesson-numbered-list"/>
  </w:abstractNum>
  <w:abstractNum w:abstractNumId="3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35255BA"/>
    <w:multiLevelType w:val="hybridMultilevel"/>
    <w:tmpl w:val="01E4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D6C80"/>
    <w:multiLevelType w:val="hybridMultilevel"/>
    <w:tmpl w:val="6AE20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070D"/>
    <w:multiLevelType w:val="hybridMultilevel"/>
    <w:tmpl w:val="7F78AE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3D7B"/>
    <w:multiLevelType w:val="hybridMultilevel"/>
    <w:tmpl w:val="EEAA6FCA"/>
    <w:lvl w:ilvl="0" w:tplc="FAEAA3C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2B75B9"/>
    <w:multiLevelType w:val="hybridMultilevel"/>
    <w:tmpl w:val="3034B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4385B"/>
    <w:multiLevelType w:val="singleLevel"/>
    <w:tmpl w:val="1E2ABB40"/>
    <w:lvl w:ilvl="0">
      <w:start w:val="2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</w:abstractNum>
  <w:abstractNum w:abstractNumId="13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93EF3"/>
    <w:multiLevelType w:val="hybridMultilevel"/>
    <w:tmpl w:val="8A264A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207EE"/>
    <w:multiLevelType w:val="hybridMultilevel"/>
    <w:tmpl w:val="8E1EB5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D2E54"/>
    <w:multiLevelType w:val="multilevel"/>
    <w:tmpl w:val="7688B6B2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1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2"/>
  </w:num>
  <w:num w:numId="4">
    <w:abstractNumId w:val="13"/>
  </w:num>
  <w:num w:numId="5">
    <w:abstractNumId w:val="11"/>
  </w:num>
  <w:num w:numId="6">
    <w:abstractNumId w:val="16"/>
  </w:num>
  <w:num w:numId="7">
    <w:abstractNumId w:val="3"/>
  </w:num>
  <w:num w:numId="8">
    <w:abstractNumId w:val="21"/>
  </w:num>
  <w:num w:numId="9">
    <w:abstractNumId w:val="16"/>
  </w:num>
  <w:num w:numId="10">
    <w:abstractNumId w:val="3"/>
  </w:num>
  <w:num w:numId="11">
    <w:abstractNumId w:val="21"/>
  </w:num>
  <w:num w:numId="12">
    <w:abstractNumId w:val="16"/>
  </w:num>
  <w:num w:numId="13">
    <w:abstractNumId w:val="15"/>
  </w:num>
  <w:num w:numId="14">
    <w:abstractNumId w:val="2"/>
  </w:num>
  <w:num w:numId="15">
    <w:abstractNumId w:val="19"/>
  </w:num>
  <w:num w:numId="16">
    <w:abstractNumId w:val="14"/>
  </w:num>
  <w:num w:numId="17">
    <w:abstractNumId w:val="8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2"/>
  </w:num>
  <w:num w:numId="24">
    <w:abstractNumId w:val="20"/>
  </w:num>
  <w:num w:numId="25">
    <w:abstractNumId w:val="9"/>
  </w:num>
  <w:num w:numId="26">
    <w:abstractNumId w:val="1"/>
  </w:num>
  <w:num w:numId="27">
    <w:abstractNumId w:val="17"/>
  </w:num>
  <w:num w:numId="28">
    <w:abstractNumId w:val="6"/>
  </w:num>
  <w:num w:numId="29">
    <w:abstractNumId w:val="2"/>
  </w:num>
  <w:num w:numId="30">
    <w:abstractNumId w:val="2"/>
  </w:num>
  <w:num w:numId="31">
    <w:abstractNumId w:val="2"/>
  </w:num>
  <w:num w:numId="32">
    <w:abstractNumId w:val="18"/>
  </w:num>
  <w:num w:numId="33">
    <w:abstractNumId w:val="0"/>
  </w:num>
  <w:num w:numId="34">
    <w:abstractNumId w:val="4"/>
  </w:num>
  <w:num w:numId="35">
    <w:abstractNumId w:val="5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54B5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22B8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66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3A3B"/>
    <w:rsid w:val="00205424"/>
    <w:rsid w:val="00207BE8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3384"/>
    <w:rsid w:val="00274695"/>
    <w:rsid w:val="00276D82"/>
    <w:rsid w:val="002823C1"/>
    <w:rsid w:val="0028284C"/>
    <w:rsid w:val="00284FBA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3CD"/>
    <w:rsid w:val="002B2B34"/>
    <w:rsid w:val="002B60A3"/>
    <w:rsid w:val="002B6515"/>
    <w:rsid w:val="002C2562"/>
    <w:rsid w:val="002C30C7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27C42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2797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A7B6F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5E8E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B66"/>
    <w:rsid w:val="004A6ECC"/>
    <w:rsid w:val="004B044E"/>
    <w:rsid w:val="004B1D62"/>
    <w:rsid w:val="004B7415"/>
    <w:rsid w:val="004C189E"/>
    <w:rsid w:val="004C2035"/>
    <w:rsid w:val="004C6BA7"/>
    <w:rsid w:val="004C75D4"/>
    <w:rsid w:val="004D201C"/>
    <w:rsid w:val="004D3EE8"/>
    <w:rsid w:val="004E4B45"/>
    <w:rsid w:val="004F2898"/>
    <w:rsid w:val="004F2A9E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15AC"/>
    <w:rsid w:val="00553927"/>
    <w:rsid w:val="00556816"/>
    <w:rsid w:val="005570D6"/>
    <w:rsid w:val="005615D3"/>
    <w:rsid w:val="00567CC6"/>
    <w:rsid w:val="005728FF"/>
    <w:rsid w:val="00573888"/>
    <w:rsid w:val="00576066"/>
    <w:rsid w:val="005760E8"/>
    <w:rsid w:val="00585F2C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C7BC1"/>
    <w:rsid w:val="005D1522"/>
    <w:rsid w:val="005D4F43"/>
    <w:rsid w:val="005E1428"/>
    <w:rsid w:val="005E22E6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43E6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D63B8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4387D"/>
    <w:rsid w:val="007444D9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2ABD"/>
    <w:rsid w:val="007C32B5"/>
    <w:rsid w:val="007C453C"/>
    <w:rsid w:val="007C712B"/>
    <w:rsid w:val="007E4DFD"/>
    <w:rsid w:val="007F03EB"/>
    <w:rsid w:val="007F3322"/>
    <w:rsid w:val="007F48BF"/>
    <w:rsid w:val="007F5AFF"/>
    <w:rsid w:val="007F6708"/>
    <w:rsid w:val="00801FFD"/>
    <w:rsid w:val="0081147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752"/>
    <w:rsid w:val="00863B0B"/>
    <w:rsid w:val="008721EA"/>
    <w:rsid w:val="00873364"/>
    <w:rsid w:val="0087640E"/>
    <w:rsid w:val="00877AAB"/>
    <w:rsid w:val="0088150F"/>
    <w:rsid w:val="00883E17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447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4153"/>
    <w:rsid w:val="0098569D"/>
    <w:rsid w:val="00987C6F"/>
    <w:rsid w:val="009A6E60"/>
    <w:rsid w:val="009B4149"/>
    <w:rsid w:val="009B702E"/>
    <w:rsid w:val="009D05D1"/>
    <w:rsid w:val="009D4EF7"/>
    <w:rsid w:val="009D52F7"/>
    <w:rsid w:val="009E1635"/>
    <w:rsid w:val="009E4AB3"/>
    <w:rsid w:val="009F24D9"/>
    <w:rsid w:val="009F285F"/>
    <w:rsid w:val="00A00C15"/>
    <w:rsid w:val="00A01A40"/>
    <w:rsid w:val="00A07651"/>
    <w:rsid w:val="00A10A85"/>
    <w:rsid w:val="00A11B6D"/>
    <w:rsid w:val="00A32888"/>
    <w:rsid w:val="00A35E03"/>
    <w:rsid w:val="00A3783B"/>
    <w:rsid w:val="00A40939"/>
    <w:rsid w:val="00A40A9B"/>
    <w:rsid w:val="00A50275"/>
    <w:rsid w:val="00A60E5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34C2"/>
    <w:rsid w:val="00AC5C23"/>
    <w:rsid w:val="00AC6496"/>
    <w:rsid w:val="00AD0FF3"/>
    <w:rsid w:val="00AD4036"/>
    <w:rsid w:val="00AD64DF"/>
    <w:rsid w:val="00AE1603"/>
    <w:rsid w:val="00AE19D0"/>
    <w:rsid w:val="00AE2421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5A7E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70A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2652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678A"/>
    <w:rsid w:val="00CC206E"/>
    <w:rsid w:val="00CC2194"/>
    <w:rsid w:val="00CC36E9"/>
    <w:rsid w:val="00CC50A5"/>
    <w:rsid w:val="00CC5DAB"/>
    <w:rsid w:val="00CE6AE0"/>
    <w:rsid w:val="00CF1AE5"/>
    <w:rsid w:val="00CF574C"/>
    <w:rsid w:val="00D0235F"/>
    <w:rsid w:val="00D038C2"/>
    <w:rsid w:val="00D04092"/>
    <w:rsid w:val="00D047C7"/>
    <w:rsid w:val="00D05B1B"/>
    <w:rsid w:val="00D0682D"/>
    <w:rsid w:val="00D11A02"/>
    <w:rsid w:val="00D12F3E"/>
    <w:rsid w:val="00D20126"/>
    <w:rsid w:val="00D30E9B"/>
    <w:rsid w:val="00D353E3"/>
    <w:rsid w:val="00D36552"/>
    <w:rsid w:val="00D414B9"/>
    <w:rsid w:val="00D41C94"/>
    <w:rsid w:val="00D46936"/>
    <w:rsid w:val="00D52A95"/>
    <w:rsid w:val="00D56B58"/>
    <w:rsid w:val="00D735F4"/>
    <w:rsid w:val="00D77641"/>
    <w:rsid w:val="00D77FFE"/>
    <w:rsid w:val="00D81415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281C"/>
    <w:rsid w:val="00DB5C94"/>
    <w:rsid w:val="00DC7E4D"/>
    <w:rsid w:val="00DD4AEC"/>
    <w:rsid w:val="00DD7B52"/>
    <w:rsid w:val="00DE1046"/>
    <w:rsid w:val="00DE4E23"/>
    <w:rsid w:val="00DE5FD6"/>
    <w:rsid w:val="00DF59B8"/>
    <w:rsid w:val="00E00ECB"/>
    <w:rsid w:val="00E07B74"/>
    <w:rsid w:val="00E1411E"/>
    <w:rsid w:val="00E152D5"/>
    <w:rsid w:val="00E15523"/>
    <w:rsid w:val="00E276F4"/>
    <w:rsid w:val="00E33038"/>
    <w:rsid w:val="00E34C0E"/>
    <w:rsid w:val="00E34D2C"/>
    <w:rsid w:val="00E4043A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0202"/>
    <w:rsid w:val="00E815D3"/>
    <w:rsid w:val="00E81E82"/>
    <w:rsid w:val="00E825E0"/>
    <w:rsid w:val="00E84216"/>
    <w:rsid w:val="00E84881"/>
    <w:rsid w:val="00E91E6C"/>
    <w:rsid w:val="00E96F1B"/>
    <w:rsid w:val="00EA4681"/>
    <w:rsid w:val="00EB1A08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1A1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24F2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0196"/>
    <w:rsid w:val="00FC4DA1"/>
    <w:rsid w:val="00FC7A6F"/>
    <w:rsid w:val="00FD1517"/>
    <w:rsid w:val="00FD24FA"/>
    <w:rsid w:val="00FE1D68"/>
    <w:rsid w:val="00FE46A5"/>
    <w:rsid w:val="00FE7F7B"/>
    <w:rsid w:val="00FF1673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DDA328AB-9A48-4E8B-BB4D-7695EE41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27C42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27C4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E00EC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E00ECB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copyright-footer">
    <w:name w:val="ny-copyright-footer"/>
    <w:basedOn w:val="Normal"/>
    <w:link w:val="ny-copyright-footerChar"/>
    <w:rsid w:val="00E825E0"/>
    <w:pPr>
      <w:spacing w:after="0" w:line="240" w:lineRule="auto"/>
      <w:ind w:left="14" w:right="-14"/>
    </w:pPr>
    <w:rPr>
      <w:rFonts w:ascii="Calibri" w:eastAsia="Myriad Pro" w:hAnsi="Calibri" w:cs="Myriad Pro"/>
      <w:color w:val="41343A"/>
      <w:spacing w:val="-4"/>
      <w:sz w:val="12"/>
      <w:szCs w:val="12"/>
    </w:rPr>
  </w:style>
  <w:style w:type="character" w:customStyle="1" w:styleId="ny-copyright-footerChar">
    <w:name w:val="ny-copyright-footer Char"/>
    <w:basedOn w:val="DefaultParagraphFont"/>
    <w:link w:val="ny-copyright-footer"/>
    <w:rsid w:val="00E825E0"/>
    <w:rPr>
      <w:rFonts w:ascii="Calibri" w:eastAsia="Myriad Pro" w:hAnsi="Calibri" w:cs="Myriad Pro"/>
      <w:color w:val="41343A"/>
      <w:spacing w:val="-4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 edit complete 9/7/15 LG
review-ac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BDDA4-D0E9-4F6C-8EEC-0FAA5370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4</cp:revision>
  <cp:lastPrinted>2015-09-07T15:07:00Z</cp:lastPrinted>
  <dcterms:created xsi:type="dcterms:W3CDTF">2017-01-30T01:36:00Z</dcterms:created>
  <dcterms:modified xsi:type="dcterms:W3CDTF">2018-05-14T14:15:00Z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