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494D5" w14:textId="5720562C" w:rsidR="001311BF" w:rsidRDefault="001311BF" w:rsidP="001B5634">
      <w:pPr>
        <w:pStyle w:val="ny-lesson-header"/>
      </w:pPr>
      <w:r>
        <w:t>Lesson 5:  Identifying Proportional and Non-Proportional Relationships in Graphs</w:t>
      </w:r>
    </w:p>
    <w:p w14:paraId="53020BE7" w14:textId="77777777" w:rsidR="00C14651" w:rsidRPr="00C10A44" w:rsidRDefault="00C14651" w:rsidP="00D9652C">
      <w:pPr>
        <w:pStyle w:val="ny-callout-hdr"/>
      </w:pPr>
    </w:p>
    <w:p w14:paraId="014B640B" w14:textId="3B48AE85" w:rsidR="00870AEB" w:rsidRPr="000A1512" w:rsidRDefault="00F655CA" w:rsidP="000A1512">
      <w:pPr>
        <w:pStyle w:val="ny-callout-hdr"/>
      </w:pPr>
      <w:r>
        <w:t>Problem Set</w:t>
      </w:r>
    </w:p>
    <w:p w14:paraId="08D6A302" w14:textId="77777777" w:rsidR="000A1512" w:rsidRPr="000A1512" w:rsidRDefault="000A1512" w:rsidP="000A1512">
      <w:pPr>
        <w:pStyle w:val="ny-callout-hdr"/>
      </w:pPr>
    </w:p>
    <w:p w14:paraId="2A9BFD4B" w14:textId="29A6FA9D" w:rsidR="000A1512" w:rsidRDefault="001311BF" w:rsidP="000A1512">
      <w:pPr>
        <w:pStyle w:val="ny-lesson-numbering"/>
        <w:numPr>
          <w:ilvl w:val="0"/>
          <w:numId w:val="36"/>
        </w:numPr>
      </w:pPr>
      <w:r w:rsidRPr="00870AEB">
        <w:t xml:space="preserve">Determine whether or not the following graphs represent two quantities that are proportional to each other. </w:t>
      </w:r>
      <w:r w:rsidR="002C7DEC">
        <w:t xml:space="preserve"> </w:t>
      </w:r>
      <w:r w:rsidR="006E60B4">
        <w:t>Explain your</w:t>
      </w:r>
      <w:r w:rsidRPr="00870AEB">
        <w:t xml:space="preserve"> reasoning.</w:t>
      </w:r>
    </w:p>
    <w:p w14:paraId="0237E867" w14:textId="3CA2437E" w:rsidR="001311BF" w:rsidRPr="000A1512" w:rsidRDefault="000A1512" w:rsidP="000A1512">
      <w:pPr>
        <w:pStyle w:val="ny-lesson-numbering"/>
        <w:numPr>
          <w:ilvl w:val="1"/>
          <w:numId w:val="36"/>
        </w:numPr>
        <w:tabs>
          <w:tab w:val="left" w:pos="5040"/>
        </w:tabs>
      </w:pPr>
      <w:r w:rsidRPr="000A1512">
        <w:rPr>
          <w:noProof/>
          <w:szCs w:val="20"/>
        </w:rPr>
        <w:drawing>
          <wp:anchor distT="0" distB="0" distL="114300" distR="114300" simplePos="0" relativeHeight="251683840" behindDoc="0" locked="0" layoutInCell="1" allowOverlap="1" wp14:anchorId="6C2438F3" wp14:editId="5CF81293">
            <wp:simplePos x="0" y="0"/>
            <wp:positionH relativeFrom="column">
              <wp:posOffset>3622040</wp:posOffset>
            </wp:positionH>
            <wp:positionV relativeFrom="paragraph">
              <wp:posOffset>39370</wp:posOffset>
            </wp:positionV>
            <wp:extent cx="2263775" cy="2086610"/>
            <wp:effectExtent l="0" t="0" r="3175" b="8890"/>
            <wp:wrapThrough wrapText="bothSides">
              <wp:wrapPolygon edited="0">
                <wp:start x="0" y="0"/>
                <wp:lineTo x="0" y="21495"/>
                <wp:lineTo x="21449" y="21495"/>
                <wp:lineTo x="21449" y="0"/>
                <wp:lineTo x="0" y="0"/>
              </wp:wrapPolygon>
            </wp:wrapThrough>
            <wp:docPr id="51" name="Chart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512">
        <w:rPr>
          <w:noProof/>
        </w:rPr>
        <w:drawing>
          <wp:anchor distT="0" distB="0" distL="114300" distR="114300" simplePos="0" relativeHeight="251682816" behindDoc="0" locked="0" layoutInCell="1" allowOverlap="1" wp14:anchorId="5FFD594E" wp14:editId="5506F37B">
            <wp:simplePos x="0" y="0"/>
            <wp:positionH relativeFrom="column">
              <wp:posOffset>582890</wp:posOffset>
            </wp:positionH>
            <wp:positionV relativeFrom="paragraph">
              <wp:posOffset>46093</wp:posOffset>
            </wp:positionV>
            <wp:extent cx="2207260" cy="2086610"/>
            <wp:effectExtent l="0" t="0" r="2540" b="8890"/>
            <wp:wrapNone/>
            <wp:docPr id="48" name="Chart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tab/>
        <w:t xml:space="preserve">b. </w:t>
      </w:r>
    </w:p>
    <w:p w14:paraId="0BC7AF8A" w14:textId="2ABD563E" w:rsidR="00AB5C0B" w:rsidRPr="000A1512" w:rsidRDefault="00AB5C0B" w:rsidP="00AB5C0B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29FE9B51" w14:textId="039FA107" w:rsidR="00AB5C0B" w:rsidRPr="000A1512" w:rsidRDefault="00AB5C0B" w:rsidP="00AB5C0B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27993A82" w14:textId="0406F152" w:rsidR="00AB5C0B" w:rsidRPr="000A1512" w:rsidRDefault="00AB5C0B" w:rsidP="00AB5C0B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3C665D07" w14:textId="1C791D72" w:rsidR="00AB5C0B" w:rsidRPr="000A1512" w:rsidRDefault="00AB5C0B" w:rsidP="00AB5C0B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3E0B9A2D" w14:textId="2CF67D21" w:rsidR="00AB5C0B" w:rsidRPr="000A1512" w:rsidRDefault="00AB5C0B" w:rsidP="00AB5C0B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5E2698DF" w14:textId="59C2E44F" w:rsidR="00AB5C0B" w:rsidRPr="000A1512" w:rsidRDefault="00AB5C0B" w:rsidP="00AB5C0B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09C38BC4" w14:textId="77777777" w:rsidR="00AB5C0B" w:rsidRPr="000A1512" w:rsidRDefault="00AB5C0B" w:rsidP="00AB5C0B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70895435" w14:textId="0E0107A0" w:rsidR="00AB5C0B" w:rsidRPr="000A1512" w:rsidRDefault="00AB5C0B" w:rsidP="00BB7275">
      <w:pPr>
        <w:pStyle w:val="ny-lesson-numbering"/>
        <w:numPr>
          <w:ilvl w:val="0"/>
          <w:numId w:val="0"/>
        </w:numPr>
        <w:rPr>
          <w:szCs w:val="20"/>
        </w:rPr>
      </w:pPr>
    </w:p>
    <w:p w14:paraId="5F705D2E" w14:textId="3D60DF3A" w:rsidR="00AB5C0B" w:rsidRPr="000A1512" w:rsidRDefault="00AB5C0B" w:rsidP="00AB5C0B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74B38526" w14:textId="49D0C1F5" w:rsidR="00AB5C0B" w:rsidRPr="000A1512" w:rsidRDefault="00AB5C0B" w:rsidP="00AB5C0B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41998355" w14:textId="36B42C13" w:rsidR="00AB5C0B" w:rsidRDefault="00AB5C0B" w:rsidP="00AB5C0B">
      <w:pPr>
        <w:pStyle w:val="ny-lesson-numbering"/>
        <w:numPr>
          <w:ilvl w:val="0"/>
          <w:numId w:val="0"/>
        </w:numPr>
        <w:ind w:left="360"/>
      </w:pPr>
    </w:p>
    <w:p w14:paraId="0FC40046" w14:textId="390B939E" w:rsidR="00AB5C0B" w:rsidRDefault="000A1512" w:rsidP="00AB5C0B">
      <w:pPr>
        <w:pStyle w:val="ny-lesson-numbering"/>
        <w:numPr>
          <w:ilvl w:val="0"/>
          <w:numId w:val="0"/>
        </w:numPr>
        <w:ind w:left="360"/>
      </w:pPr>
      <w:r w:rsidRPr="000A1512">
        <w:rPr>
          <w:noProof/>
          <w:szCs w:val="20"/>
        </w:rPr>
        <w:drawing>
          <wp:anchor distT="0" distB="0" distL="114300" distR="114300" simplePos="0" relativeHeight="251684864" behindDoc="0" locked="0" layoutInCell="1" allowOverlap="1" wp14:anchorId="3E2F6AAC" wp14:editId="644B5550">
            <wp:simplePos x="0" y="0"/>
            <wp:positionH relativeFrom="column">
              <wp:posOffset>569595</wp:posOffset>
            </wp:positionH>
            <wp:positionV relativeFrom="paragraph">
              <wp:posOffset>44450</wp:posOffset>
            </wp:positionV>
            <wp:extent cx="2689860" cy="1828800"/>
            <wp:effectExtent l="0" t="0" r="15240" b="0"/>
            <wp:wrapThrough wrapText="bothSides">
              <wp:wrapPolygon edited="0">
                <wp:start x="0" y="0"/>
                <wp:lineTo x="0" y="21375"/>
                <wp:lineTo x="21569" y="21375"/>
                <wp:lineTo x="21569" y="0"/>
                <wp:lineTo x="0" y="0"/>
              </wp:wrapPolygon>
            </wp:wrapThrough>
            <wp:docPr id="73" name="Chart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C0B">
        <w:t>c.</w:t>
      </w:r>
      <w:r w:rsidR="00B67181" w:rsidRPr="00B67181">
        <w:rPr>
          <w:noProof/>
        </w:rPr>
        <w:t xml:space="preserve"> </w:t>
      </w:r>
    </w:p>
    <w:p w14:paraId="77A908AF" w14:textId="6C9D8D04" w:rsidR="00870AEB" w:rsidRPr="002C7DEC" w:rsidRDefault="00870AEB" w:rsidP="00B67181">
      <w:pPr>
        <w:widowControl/>
        <w:spacing w:after="160" w:line="256" w:lineRule="auto"/>
        <w:rPr>
          <w:sz w:val="20"/>
          <w:szCs w:val="20"/>
        </w:rPr>
      </w:pPr>
    </w:p>
    <w:p w14:paraId="0E530DAF" w14:textId="77777777" w:rsidR="00870AEB" w:rsidRDefault="00870AEB" w:rsidP="00870AEB">
      <w:pPr>
        <w:pStyle w:val="ny-lesson-numbering"/>
        <w:numPr>
          <w:ilvl w:val="0"/>
          <w:numId w:val="0"/>
        </w:numPr>
        <w:ind w:left="360"/>
      </w:pPr>
    </w:p>
    <w:p w14:paraId="522FFA37" w14:textId="77777777" w:rsidR="000A1512" w:rsidRDefault="000A1512" w:rsidP="00870AEB">
      <w:pPr>
        <w:pStyle w:val="ny-lesson-numbering"/>
        <w:numPr>
          <w:ilvl w:val="0"/>
          <w:numId w:val="0"/>
        </w:numPr>
        <w:ind w:left="360"/>
      </w:pPr>
    </w:p>
    <w:p w14:paraId="159EECDB" w14:textId="77777777" w:rsidR="000A1512" w:rsidRDefault="000A1512" w:rsidP="00870AEB">
      <w:pPr>
        <w:pStyle w:val="ny-lesson-numbering"/>
        <w:numPr>
          <w:ilvl w:val="0"/>
          <w:numId w:val="0"/>
        </w:numPr>
        <w:ind w:left="360"/>
      </w:pPr>
    </w:p>
    <w:p w14:paraId="0CF159B0" w14:textId="77777777" w:rsidR="000A1512" w:rsidRDefault="000A1512" w:rsidP="00870AEB">
      <w:pPr>
        <w:pStyle w:val="ny-lesson-numbering"/>
        <w:numPr>
          <w:ilvl w:val="0"/>
          <w:numId w:val="0"/>
        </w:numPr>
        <w:ind w:left="360"/>
      </w:pPr>
    </w:p>
    <w:p w14:paraId="220A7D65" w14:textId="77777777" w:rsidR="000A1512" w:rsidRDefault="000A1512" w:rsidP="00870AEB">
      <w:pPr>
        <w:pStyle w:val="ny-lesson-numbering"/>
        <w:numPr>
          <w:ilvl w:val="0"/>
          <w:numId w:val="0"/>
        </w:numPr>
        <w:ind w:left="360"/>
      </w:pPr>
    </w:p>
    <w:p w14:paraId="077957F9" w14:textId="77777777" w:rsidR="000A1512" w:rsidRDefault="000A1512" w:rsidP="00870AEB">
      <w:pPr>
        <w:pStyle w:val="ny-lesson-numbering"/>
        <w:numPr>
          <w:ilvl w:val="0"/>
          <w:numId w:val="0"/>
        </w:numPr>
        <w:ind w:left="360"/>
      </w:pPr>
    </w:p>
    <w:p w14:paraId="55309B7C" w14:textId="77777777" w:rsidR="000A1512" w:rsidRDefault="000A1512" w:rsidP="00870AEB">
      <w:pPr>
        <w:pStyle w:val="ny-lesson-numbering"/>
        <w:numPr>
          <w:ilvl w:val="0"/>
          <w:numId w:val="0"/>
        </w:numPr>
        <w:ind w:left="360"/>
      </w:pPr>
    </w:p>
    <w:p w14:paraId="44C9CE72" w14:textId="77777777" w:rsidR="000A1512" w:rsidRDefault="000A1512" w:rsidP="00870AEB">
      <w:pPr>
        <w:pStyle w:val="ny-lesson-numbering"/>
        <w:numPr>
          <w:ilvl w:val="0"/>
          <w:numId w:val="0"/>
        </w:numPr>
        <w:ind w:left="360"/>
      </w:pPr>
    </w:p>
    <w:p w14:paraId="0D01C28F" w14:textId="77777777" w:rsidR="000A1512" w:rsidRDefault="000A1512" w:rsidP="00870AEB">
      <w:pPr>
        <w:pStyle w:val="ny-lesson-numbering"/>
        <w:numPr>
          <w:ilvl w:val="0"/>
          <w:numId w:val="0"/>
        </w:numPr>
        <w:ind w:left="360"/>
      </w:pPr>
    </w:p>
    <w:p w14:paraId="3914C949" w14:textId="77777777" w:rsidR="000A1512" w:rsidRDefault="000A1512" w:rsidP="00870AEB">
      <w:pPr>
        <w:pStyle w:val="ny-lesson-numbering"/>
        <w:numPr>
          <w:ilvl w:val="0"/>
          <w:numId w:val="0"/>
        </w:numPr>
        <w:ind w:left="360"/>
      </w:pPr>
    </w:p>
    <w:p w14:paraId="6D7ACC95" w14:textId="77777777" w:rsidR="000A1512" w:rsidRDefault="000A1512" w:rsidP="00870AEB">
      <w:pPr>
        <w:pStyle w:val="ny-lesson-numbering"/>
        <w:numPr>
          <w:ilvl w:val="0"/>
          <w:numId w:val="0"/>
        </w:numPr>
        <w:ind w:left="360"/>
      </w:pPr>
    </w:p>
    <w:p w14:paraId="1B0772E2" w14:textId="77777777" w:rsidR="000A1512" w:rsidRDefault="000A1512" w:rsidP="00870AEB">
      <w:pPr>
        <w:pStyle w:val="ny-lesson-numbering"/>
        <w:numPr>
          <w:ilvl w:val="0"/>
          <w:numId w:val="0"/>
        </w:numPr>
        <w:ind w:left="360"/>
      </w:pPr>
    </w:p>
    <w:p w14:paraId="07CEFA3B" w14:textId="77777777" w:rsidR="000A1512" w:rsidRDefault="000A1512" w:rsidP="00870AEB">
      <w:pPr>
        <w:pStyle w:val="ny-lesson-numbering"/>
        <w:numPr>
          <w:ilvl w:val="0"/>
          <w:numId w:val="0"/>
        </w:numPr>
        <w:ind w:left="360"/>
      </w:pPr>
    </w:p>
    <w:p w14:paraId="2A6270C4" w14:textId="77777777" w:rsidR="000A1512" w:rsidRDefault="000A1512" w:rsidP="00870AEB">
      <w:pPr>
        <w:pStyle w:val="ny-lesson-numbering"/>
        <w:numPr>
          <w:ilvl w:val="0"/>
          <w:numId w:val="0"/>
        </w:numPr>
        <w:ind w:left="360"/>
      </w:pPr>
    </w:p>
    <w:p w14:paraId="3E14578A" w14:textId="3B726274" w:rsidR="001311BF" w:rsidRDefault="001311BF" w:rsidP="00870AEB">
      <w:pPr>
        <w:pStyle w:val="ny-lesson-numbering"/>
        <w:numPr>
          <w:ilvl w:val="0"/>
          <w:numId w:val="36"/>
        </w:numPr>
      </w:pPr>
      <w:r w:rsidRPr="00870AEB">
        <w:lastRenderedPageBreak/>
        <w:t>Create</w:t>
      </w:r>
      <w:r>
        <w:t xml:space="preserve"> a table and a graph for the ratios </w:t>
      </w:r>
      <m:oMath>
        <m:r>
          <w:rPr>
            <w:rFonts w:ascii="Cambria Math" w:hAnsi="Cambria Math"/>
          </w:rPr>
          <m:t>2:22</m:t>
        </m:r>
      </m:oMath>
      <w:r w:rsidR="004E1642" w:rsidRPr="004E1642">
        <w:t>,</w:t>
      </w:r>
      <w:r w:rsidR="00D81BF9" w:rsidRPr="00D81BF9">
        <w:t xml:space="preserve"> </w:t>
      </w:r>
      <m:oMath>
        <m:r>
          <w:rPr>
            <w:rFonts w:ascii="Cambria Math" w:hAnsi="Cambria Math"/>
          </w:rPr>
          <m:t>3</m:t>
        </m:r>
      </m:oMath>
      <w:r>
        <w:t xml:space="preserve"> to </w:t>
      </w:r>
      <m:oMath>
        <m:r>
          <w:rPr>
            <w:rFonts w:ascii="Cambria Math" w:hAnsi="Cambria Math"/>
          </w:rPr>
          <m:t>15</m:t>
        </m:r>
      </m:oMath>
      <w:r w:rsidR="004E1642">
        <w:t>,</w:t>
      </w:r>
      <w:r>
        <w:t xml:space="preserve"> and </w:t>
      </w:r>
      <m:oMath>
        <m:r>
          <w:rPr>
            <w:rFonts w:ascii="Cambria Math" w:hAnsi="Cambria Math"/>
          </w:rPr>
          <m:t>1:11</m:t>
        </m:r>
      </m:oMath>
      <w:r w:rsidR="00D81BF9" w:rsidRPr="00D81BF9">
        <w:t>.</w:t>
      </w:r>
      <w:r>
        <w:t xml:space="preserve"> </w:t>
      </w:r>
      <w:r w:rsidR="00870AEB">
        <w:t xml:space="preserve"> </w:t>
      </w:r>
      <w:r>
        <w:t xml:space="preserve">Does the graph show that the two quantities are proportional to each other? </w:t>
      </w:r>
      <w:r w:rsidR="00870AEB">
        <w:t xml:space="preserve"> </w:t>
      </w:r>
      <w:r w:rsidR="001F2115">
        <w:t>Explain why or why not.</w:t>
      </w:r>
    </w:p>
    <w:p w14:paraId="11A5CC20" w14:textId="38B31D4B" w:rsidR="00870AEB" w:rsidRDefault="004E1642" w:rsidP="00870AEB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CDB2339" wp14:editId="2511D0B6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3378200" cy="2204085"/>
            <wp:effectExtent l="0" t="0" r="0" b="5715"/>
            <wp:wrapThrough wrapText="bothSides">
              <wp:wrapPolygon edited="0">
                <wp:start x="2071" y="560"/>
                <wp:lineTo x="2071" y="6908"/>
                <wp:lineTo x="731" y="9148"/>
                <wp:lineTo x="974" y="9895"/>
                <wp:lineTo x="2192" y="10268"/>
                <wp:lineTo x="2436" y="16802"/>
                <wp:lineTo x="3045" y="21469"/>
                <wp:lineTo x="21438" y="21469"/>
                <wp:lineTo x="21438" y="14748"/>
                <wp:lineTo x="10597" y="12882"/>
                <wp:lineTo x="10597" y="9895"/>
                <wp:lineTo x="3289" y="6908"/>
                <wp:lineTo x="3167" y="560"/>
                <wp:lineTo x="2071" y="560"/>
              </wp:wrapPolygon>
            </wp:wrapThrough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490" w:type="dxa"/>
        <w:tblLook w:val="04A0" w:firstRow="1" w:lastRow="0" w:firstColumn="1" w:lastColumn="0" w:noHBand="0" w:noVBand="1"/>
      </w:tblPr>
      <w:tblGrid>
        <w:gridCol w:w="1269"/>
        <w:gridCol w:w="1269"/>
      </w:tblGrid>
      <w:tr w:rsidR="00B67181" w14:paraId="4474318F" w14:textId="77777777" w:rsidTr="004E1642">
        <w:trPr>
          <w:trHeight w:val="432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21A0" w14:textId="6E0C6A73" w:rsidR="001311BF" w:rsidRPr="00E90CC0" w:rsidRDefault="00E90CC0" w:rsidP="00870AEB">
            <w:pPr>
              <w:pStyle w:val="ny-lesson-table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C9EC" w14:textId="1A19561F" w:rsidR="001311BF" w:rsidRPr="00E90CC0" w:rsidRDefault="00E90CC0" w:rsidP="00870AEB">
            <w:pPr>
              <w:pStyle w:val="ny-lesson-table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oMath>
            </m:oMathPara>
          </w:p>
        </w:tc>
      </w:tr>
      <w:tr w:rsidR="00B67181" w14:paraId="681C34AA" w14:textId="77777777" w:rsidTr="004E1642">
        <w:trPr>
          <w:trHeight w:val="432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1816" w14:textId="01D83EB5" w:rsidR="001311BF" w:rsidRDefault="001311BF" w:rsidP="00870AEB">
            <w:pPr>
              <w:pStyle w:val="ny-lesson-table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D55E" w14:textId="77777777" w:rsidR="001311BF" w:rsidRDefault="001311BF" w:rsidP="00870AEB">
            <w:pPr>
              <w:pStyle w:val="ny-lesson-table"/>
              <w:jc w:val="center"/>
            </w:pPr>
          </w:p>
        </w:tc>
      </w:tr>
      <w:tr w:rsidR="00B67181" w14:paraId="3BD90BE5" w14:textId="77777777" w:rsidTr="004E1642">
        <w:trPr>
          <w:trHeight w:val="432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3C78" w14:textId="77777777" w:rsidR="001311BF" w:rsidRDefault="001311BF" w:rsidP="00870AEB">
            <w:pPr>
              <w:pStyle w:val="ny-lesson-table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91DA" w14:textId="77777777" w:rsidR="001311BF" w:rsidRDefault="001311BF" w:rsidP="00870AEB">
            <w:pPr>
              <w:pStyle w:val="ny-lesson-table"/>
              <w:jc w:val="center"/>
            </w:pPr>
          </w:p>
        </w:tc>
      </w:tr>
      <w:tr w:rsidR="00B67181" w14:paraId="4B31C691" w14:textId="77777777" w:rsidTr="004E1642">
        <w:trPr>
          <w:trHeight w:val="432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36C5" w14:textId="77777777" w:rsidR="001311BF" w:rsidRDefault="001311BF" w:rsidP="00870AEB">
            <w:pPr>
              <w:pStyle w:val="ny-lesson-table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F097" w14:textId="77777777" w:rsidR="001311BF" w:rsidRDefault="001311BF" w:rsidP="00870AEB">
            <w:pPr>
              <w:pStyle w:val="ny-lesson-table"/>
              <w:jc w:val="center"/>
            </w:pPr>
          </w:p>
        </w:tc>
        <w:bookmarkStart w:id="0" w:name="_GoBack"/>
        <w:bookmarkEnd w:id="0"/>
      </w:tr>
    </w:tbl>
    <w:p w14:paraId="03D38D7E" w14:textId="37CD9D3C" w:rsidR="001311BF" w:rsidRDefault="001311BF" w:rsidP="00870AEB">
      <w:pPr>
        <w:pStyle w:val="ny-lesson-numbering"/>
        <w:numPr>
          <w:ilvl w:val="0"/>
          <w:numId w:val="0"/>
        </w:numPr>
        <w:ind w:left="360"/>
      </w:pPr>
    </w:p>
    <w:p w14:paraId="34FCC20A" w14:textId="77777777" w:rsidR="00BB7275" w:rsidRDefault="00BB7275" w:rsidP="00870AEB">
      <w:pPr>
        <w:pStyle w:val="ny-lesson-numbering"/>
        <w:numPr>
          <w:ilvl w:val="0"/>
          <w:numId w:val="0"/>
        </w:numPr>
        <w:ind w:left="360"/>
      </w:pPr>
    </w:p>
    <w:p w14:paraId="5FACD199" w14:textId="77777777" w:rsidR="00BB7275" w:rsidRDefault="00BB7275" w:rsidP="00870AEB">
      <w:pPr>
        <w:pStyle w:val="ny-lesson-numbering"/>
        <w:numPr>
          <w:ilvl w:val="0"/>
          <w:numId w:val="0"/>
        </w:numPr>
        <w:ind w:left="360"/>
      </w:pPr>
    </w:p>
    <w:p w14:paraId="03F1BDDE" w14:textId="77777777" w:rsidR="00BB7275" w:rsidRDefault="00BB7275" w:rsidP="00870AEB">
      <w:pPr>
        <w:pStyle w:val="ny-lesson-numbering"/>
        <w:numPr>
          <w:ilvl w:val="0"/>
          <w:numId w:val="0"/>
        </w:numPr>
        <w:ind w:left="360"/>
      </w:pPr>
    </w:p>
    <w:p w14:paraId="600B0FE5" w14:textId="77777777" w:rsidR="00BB7275" w:rsidRDefault="00BB7275" w:rsidP="00BB7275">
      <w:pPr>
        <w:pStyle w:val="ny-lesson-numbering"/>
        <w:numPr>
          <w:ilvl w:val="0"/>
          <w:numId w:val="0"/>
        </w:numPr>
      </w:pPr>
    </w:p>
    <w:p w14:paraId="0764CFFF" w14:textId="7AAEA468" w:rsidR="001311BF" w:rsidRDefault="00AA33EF" w:rsidP="00870AEB">
      <w:pPr>
        <w:pStyle w:val="ny-lesson-numbering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53444B4" wp14:editId="3CDEA318">
            <wp:simplePos x="0" y="0"/>
            <wp:positionH relativeFrom="margin">
              <wp:align>right</wp:align>
            </wp:positionH>
            <wp:positionV relativeFrom="paragraph">
              <wp:posOffset>347980</wp:posOffset>
            </wp:positionV>
            <wp:extent cx="3027680" cy="2139950"/>
            <wp:effectExtent l="0" t="0" r="0" b="0"/>
            <wp:wrapThrough wrapText="bothSides">
              <wp:wrapPolygon edited="0">
                <wp:start x="2310" y="577"/>
                <wp:lineTo x="2310" y="3846"/>
                <wp:lineTo x="2718" y="4038"/>
                <wp:lineTo x="10737" y="4038"/>
                <wp:lineTo x="2310" y="5769"/>
                <wp:lineTo x="2310" y="6538"/>
                <wp:lineTo x="10737" y="7115"/>
                <wp:lineTo x="815" y="8076"/>
                <wp:lineTo x="815" y="9230"/>
                <wp:lineTo x="10737" y="10191"/>
                <wp:lineTo x="2854" y="10191"/>
                <wp:lineTo x="2310" y="10383"/>
                <wp:lineTo x="2310" y="15767"/>
                <wp:lineTo x="3398" y="16729"/>
                <wp:lineTo x="3398" y="17690"/>
                <wp:lineTo x="11280" y="19421"/>
                <wp:lineTo x="11280" y="19805"/>
                <wp:lineTo x="12503" y="19805"/>
                <wp:lineTo x="12503" y="19421"/>
                <wp:lineTo x="20794" y="17498"/>
                <wp:lineTo x="20658" y="16729"/>
                <wp:lineTo x="10601" y="16344"/>
                <wp:lineTo x="3126" y="13268"/>
                <wp:lineTo x="10601" y="10191"/>
                <wp:lineTo x="10601" y="4038"/>
                <wp:lineTo x="3262" y="577"/>
                <wp:lineTo x="2310" y="577"/>
              </wp:wrapPolygon>
            </wp:wrapThrough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1BF">
        <w:t>Graph the following tables</w:t>
      </w:r>
      <w:r w:rsidR="00053F6A">
        <w:t>,</w:t>
      </w:r>
      <w:r w:rsidR="001311BF">
        <w:t xml:space="preserve"> and identify if the two quantities are proportional to each other on the graph.</w:t>
      </w:r>
      <w:r w:rsidR="00CF66D3">
        <w:t xml:space="preserve">  Explain why or why not.</w:t>
      </w:r>
    </w:p>
    <w:tbl>
      <w:tblPr>
        <w:tblStyle w:val="TableGrid"/>
        <w:tblpPr w:leftFromText="180" w:rightFromText="180" w:vertAnchor="text" w:horzAnchor="page" w:tblpX="1772" w:tblpY="128"/>
        <w:tblW w:w="0" w:type="auto"/>
        <w:tblLook w:val="04A0" w:firstRow="1" w:lastRow="0" w:firstColumn="1" w:lastColumn="0" w:noHBand="0" w:noVBand="1"/>
      </w:tblPr>
      <w:tblGrid>
        <w:gridCol w:w="1188"/>
        <w:gridCol w:w="1260"/>
      </w:tblGrid>
      <w:tr w:rsidR="004E1642" w14:paraId="3F80A94D" w14:textId="77777777" w:rsidTr="004E1642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B70D" w14:textId="63BFB61A" w:rsidR="004E1642" w:rsidRPr="00E90CC0" w:rsidRDefault="00E90CC0" w:rsidP="004E1642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4C10" w14:textId="12DAFAA4" w:rsidR="004E1642" w:rsidRPr="00E90CC0" w:rsidRDefault="00E90CC0" w:rsidP="004E1642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oMath>
            </m:oMathPara>
          </w:p>
        </w:tc>
      </w:tr>
      <w:tr w:rsidR="004E1642" w14:paraId="759E759A" w14:textId="77777777" w:rsidTr="004E1642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BBE3F" w14:textId="77777777" w:rsidR="004E1642" w:rsidRDefault="004E1642" w:rsidP="004E164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E5777" w14:textId="77777777" w:rsidR="004E1642" w:rsidRDefault="004E1642" w:rsidP="004E164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</w:tr>
      <w:tr w:rsidR="004E1642" w14:paraId="2D2DA3A2" w14:textId="77777777" w:rsidTr="004E1642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7B12" w14:textId="77777777" w:rsidR="004E1642" w:rsidRDefault="004E1642" w:rsidP="004E164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8518E" w14:textId="77777777" w:rsidR="004E1642" w:rsidRDefault="004E1642" w:rsidP="004E164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</w:tr>
      <w:tr w:rsidR="004E1642" w14:paraId="5116A8E4" w14:textId="77777777" w:rsidTr="004E1642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38D2" w14:textId="77777777" w:rsidR="004E1642" w:rsidRDefault="004E1642" w:rsidP="004E164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A841" w14:textId="77777777" w:rsidR="004E1642" w:rsidRDefault="004E1642" w:rsidP="004E164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</w:tr>
      <w:tr w:rsidR="004E1642" w14:paraId="145C727E" w14:textId="77777777" w:rsidTr="004E1642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2684" w14:textId="77777777" w:rsidR="004E1642" w:rsidRDefault="004E1642" w:rsidP="004E164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812D" w14:textId="77777777" w:rsidR="004E1642" w:rsidRDefault="004E1642" w:rsidP="004E164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</w:tbl>
    <w:p w14:paraId="54A44A75" w14:textId="22F06064" w:rsidR="00BB7275" w:rsidRDefault="004E1642" w:rsidP="00BB7275">
      <w:pPr>
        <w:pStyle w:val="ny-lesson-numbering"/>
        <w:numPr>
          <w:ilvl w:val="1"/>
          <w:numId w:val="7"/>
        </w:numPr>
      </w:pPr>
      <w:r>
        <w:rPr>
          <w:noProof/>
        </w:rPr>
        <w:t xml:space="preserve"> </w:t>
      </w:r>
    </w:p>
    <w:p w14:paraId="1DEF8CF4" w14:textId="448D0E48" w:rsidR="00870AEB" w:rsidRDefault="00870AEB" w:rsidP="00BB7275">
      <w:pPr>
        <w:pStyle w:val="ny-lesson-numbering"/>
        <w:numPr>
          <w:ilvl w:val="0"/>
          <w:numId w:val="0"/>
        </w:numPr>
        <w:ind w:left="806"/>
      </w:pPr>
      <w:r>
        <w:t xml:space="preserve"> </w:t>
      </w:r>
    </w:p>
    <w:p w14:paraId="2EE3962E" w14:textId="39EE9FCB" w:rsidR="001311BF" w:rsidRPr="00BB7275" w:rsidRDefault="001311BF" w:rsidP="00BB7275">
      <w:pPr>
        <w:rPr>
          <w:sz w:val="20"/>
          <w:szCs w:val="20"/>
        </w:rPr>
      </w:pPr>
    </w:p>
    <w:p w14:paraId="6C05223F" w14:textId="10EF24E4" w:rsidR="001311BF" w:rsidRDefault="001311BF" w:rsidP="001311BF">
      <w:pPr>
        <w:pStyle w:val="ListParagraph"/>
        <w:rPr>
          <w:sz w:val="20"/>
          <w:szCs w:val="20"/>
        </w:rPr>
      </w:pPr>
    </w:p>
    <w:p w14:paraId="575DBE3D" w14:textId="77777777" w:rsidR="004E1642" w:rsidRDefault="004E1642" w:rsidP="001311BF">
      <w:pPr>
        <w:pStyle w:val="ListParagraph"/>
        <w:rPr>
          <w:sz w:val="20"/>
          <w:szCs w:val="20"/>
        </w:rPr>
      </w:pPr>
    </w:p>
    <w:p w14:paraId="4258019A" w14:textId="77777777" w:rsidR="004E1642" w:rsidRDefault="004E1642" w:rsidP="001311BF">
      <w:pPr>
        <w:pStyle w:val="ListParagraph"/>
        <w:rPr>
          <w:sz w:val="20"/>
          <w:szCs w:val="20"/>
        </w:rPr>
      </w:pPr>
    </w:p>
    <w:p w14:paraId="454249CF" w14:textId="77777777" w:rsidR="004E1642" w:rsidRDefault="004E1642" w:rsidP="001311BF">
      <w:pPr>
        <w:pStyle w:val="ListParagraph"/>
        <w:rPr>
          <w:sz w:val="20"/>
          <w:szCs w:val="20"/>
        </w:rPr>
      </w:pPr>
    </w:p>
    <w:p w14:paraId="1B167460" w14:textId="77777777" w:rsidR="004E1642" w:rsidRDefault="004E1642" w:rsidP="001311BF">
      <w:pPr>
        <w:pStyle w:val="ListParagraph"/>
        <w:rPr>
          <w:sz w:val="20"/>
          <w:szCs w:val="20"/>
        </w:rPr>
      </w:pPr>
    </w:p>
    <w:p w14:paraId="477B491D" w14:textId="77777777" w:rsidR="004E1642" w:rsidRDefault="004E1642" w:rsidP="001311BF">
      <w:pPr>
        <w:pStyle w:val="ListParagraph"/>
        <w:rPr>
          <w:sz w:val="20"/>
          <w:szCs w:val="20"/>
        </w:rPr>
      </w:pPr>
    </w:p>
    <w:p w14:paraId="701A922D" w14:textId="77777777" w:rsidR="004E1642" w:rsidRDefault="004E1642" w:rsidP="001311BF">
      <w:pPr>
        <w:pStyle w:val="ListParagraph"/>
        <w:rPr>
          <w:sz w:val="20"/>
          <w:szCs w:val="20"/>
        </w:rPr>
      </w:pPr>
    </w:p>
    <w:p w14:paraId="26FE84DD" w14:textId="77777777" w:rsidR="00AA33EF" w:rsidRDefault="00AA33EF" w:rsidP="001311BF">
      <w:pPr>
        <w:pStyle w:val="ListParagraph"/>
        <w:rPr>
          <w:sz w:val="20"/>
          <w:szCs w:val="20"/>
        </w:rPr>
      </w:pPr>
    </w:p>
    <w:p w14:paraId="4AF8E62C" w14:textId="334983CF" w:rsidR="00AA33EF" w:rsidRDefault="00AA33EF" w:rsidP="001311BF">
      <w:pPr>
        <w:pStyle w:val="ListParagrap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FB0EB03" wp14:editId="4423A417">
            <wp:simplePos x="0" y="0"/>
            <wp:positionH relativeFrom="margin">
              <wp:align>right</wp:align>
            </wp:positionH>
            <wp:positionV relativeFrom="paragraph">
              <wp:posOffset>306070</wp:posOffset>
            </wp:positionV>
            <wp:extent cx="3378200" cy="2139950"/>
            <wp:effectExtent l="0" t="0" r="0" b="0"/>
            <wp:wrapThrough wrapText="bothSides">
              <wp:wrapPolygon edited="0">
                <wp:start x="2071" y="577"/>
                <wp:lineTo x="2436" y="7115"/>
                <wp:lineTo x="974" y="8076"/>
                <wp:lineTo x="1340" y="10191"/>
                <wp:lineTo x="2558" y="10768"/>
                <wp:lineTo x="2558" y="15960"/>
                <wp:lineTo x="3532" y="16729"/>
                <wp:lineTo x="3532" y="17690"/>
                <wp:lineTo x="11450" y="19421"/>
                <wp:lineTo x="11450" y="19805"/>
                <wp:lineTo x="12546" y="19805"/>
                <wp:lineTo x="12546" y="19421"/>
                <wp:lineTo x="20829" y="17498"/>
                <wp:lineTo x="20707" y="16729"/>
                <wp:lineTo x="10597" y="16344"/>
                <wp:lineTo x="10597" y="10191"/>
                <wp:lineTo x="3289" y="7115"/>
                <wp:lineTo x="3289" y="577"/>
                <wp:lineTo x="2071" y="577"/>
              </wp:wrapPolygon>
            </wp:wrapThrough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1777" w:tblpY="128"/>
        <w:tblW w:w="0" w:type="auto"/>
        <w:tblLook w:val="04A0" w:firstRow="1" w:lastRow="0" w:firstColumn="1" w:lastColumn="0" w:noHBand="0" w:noVBand="1"/>
      </w:tblPr>
      <w:tblGrid>
        <w:gridCol w:w="1224"/>
        <w:gridCol w:w="1224"/>
      </w:tblGrid>
      <w:tr w:rsidR="004E1642" w14:paraId="4B15A6B3" w14:textId="77777777" w:rsidTr="004E1642">
        <w:trPr>
          <w:trHeight w:val="36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818A" w14:textId="0002AFFC" w:rsidR="004E1642" w:rsidRPr="00E90CC0" w:rsidRDefault="00E90CC0" w:rsidP="004E1642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364B" w14:textId="07AEE19E" w:rsidR="004E1642" w:rsidRPr="00E90CC0" w:rsidRDefault="00E90CC0" w:rsidP="004E1642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oMath>
            </m:oMathPara>
          </w:p>
        </w:tc>
      </w:tr>
      <w:tr w:rsidR="004E1642" w14:paraId="12F8CE1A" w14:textId="77777777" w:rsidTr="004E1642">
        <w:trPr>
          <w:trHeight w:val="36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F77F" w14:textId="77777777" w:rsidR="004E1642" w:rsidRDefault="004E1642" w:rsidP="004E164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B8E24" w14:textId="77777777" w:rsidR="004E1642" w:rsidRDefault="004E1642" w:rsidP="004E164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  <w:tr w:rsidR="004E1642" w14:paraId="70F179E3" w14:textId="77777777" w:rsidTr="004E1642">
        <w:trPr>
          <w:trHeight w:val="36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78CF" w14:textId="77777777" w:rsidR="004E1642" w:rsidRDefault="004E1642" w:rsidP="004E164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29456" w14:textId="77777777" w:rsidR="004E1642" w:rsidRDefault="004E1642" w:rsidP="004E164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</w:tr>
      <w:tr w:rsidR="004E1642" w14:paraId="5B73D55C" w14:textId="77777777" w:rsidTr="004E1642">
        <w:trPr>
          <w:trHeight w:val="36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E0B6" w14:textId="77777777" w:rsidR="004E1642" w:rsidRDefault="004E1642" w:rsidP="004E164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B203" w14:textId="77777777" w:rsidR="004E1642" w:rsidRDefault="004E1642" w:rsidP="004E164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</w:tr>
      <w:tr w:rsidR="004E1642" w14:paraId="20F8A369" w14:textId="77777777" w:rsidTr="004E1642">
        <w:trPr>
          <w:trHeight w:val="36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1413" w14:textId="77777777" w:rsidR="004E1642" w:rsidRDefault="004E1642" w:rsidP="004E164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D4BA" w14:textId="77777777" w:rsidR="004E1642" w:rsidRDefault="004E1642" w:rsidP="004E164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</w:tr>
    </w:tbl>
    <w:p w14:paraId="1BFFCC4A" w14:textId="615C76E1" w:rsidR="001311BF" w:rsidRDefault="004E1642" w:rsidP="004E1642">
      <w:pPr>
        <w:pStyle w:val="ny-lesson-numbering"/>
        <w:numPr>
          <w:ilvl w:val="1"/>
          <w:numId w:val="37"/>
        </w:numPr>
        <w:rPr>
          <w:szCs w:val="20"/>
        </w:rPr>
      </w:pPr>
      <w:r>
        <w:rPr>
          <w:noProof/>
        </w:rPr>
        <w:t xml:space="preserve"> </w:t>
      </w:r>
    </w:p>
    <w:p w14:paraId="3F4D0109" w14:textId="77777777" w:rsidR="001311BF" w:rsidRDefault="001311BF" w:rsidP="001311BF">
      <w:pPr>
        <w:pStyle w:val="ListParagraph"/>
        <w:rPr>
          <w:sz w:val="20"/>
          <w:szCs w:val="20"/>
        </w:rPr>
      </w:pPr>
    </w:p>
    <w:p w14:paraId="7D956C51" w14:textId="77777777" w:rsidR="001311BF" w:rsidRDefault="001311BF" w:rsidP="001311BF">
      <w:pPr>
        <w:pStyle w:val="ListParagraph"/>
        <w:rPr>
          <w:sz w:val="20"/>
          <w:szCs w:val="20"/>
        </w:rPr>
      </w:pPr>
    </w:p>
    <w:p w14:paraId="68694819" w14:textId="77777777" w:rsidR="001311BF" w:rsidRDefault="001311BF" w:rsidP="001311BF">
      <w:pPr>
        <w:pStyle w:val="ListParagraph"/>
        <w:rPr>
          <w:sz w:val="20"/>
          <w:szCs w:val="20"/>
        </w:rPr>
      </w:pPr>
    </w:p>
    <w:p w14:paraId="29FFDDD8" w14:textId="77777777" w:rsidR="001311BF" w:rsidRDefault="001311BF" w:rsidP="001311BF">
      <w:pPr>
        <w:pStyle w:val="ListParagraph"/>
        <w:rPr>
          <w:sz w:val="20"/>
          <w:szCs w:val="20"/>
        </w:rPr>
      </w:pPr>
    </w:p>
    <w:p w14:paraId="57EE7D7C" w14:textId="77777777" w:rsidR="001311BF" w:rsidRDefault="001311BF" w:rsidP="001311BF">
      <w:pPr>
        <w:pStyle w:val="ListParagraph"/>
        <w:rPr>
          <w:sz w:val="20"/>
          <w:szCs w:val="20"/>
        </w:rPr>
      </w:pPr>
    </w:p>
    <w:p w14:paraId="77217B31" w14:textId="57B48637" w:rsidR="00EC7932" w:rsidRPr="001311BF" w:rsidRDefault="00EC7932" w:rsidP="001311BF"/>
    <w:sectPr w:rsidR="00EC7932" w:rsidRPr="001311BF" w:rsidSect="00677A25">
      <w:headerReference w:type="default" r:id="rId17"/>
      <w:footerReference w:type="default" r:id="rId18"/>
      <w:type w:val="continuous"/>
      <w:pgSz w:w="12240" w:h="15840"/>
      <w:pgMar w:top="720" w:right="720" w:bottom="720" w:left="720" w:header="553" w:footer="1606" w:gutter="0"/>
      <w:pgNumType w:start="1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2B0F3" w14:textId="77777777" w:rsidR="00E77A7E" w:rsidRDefault="00E77A7E">
      <w:pPr>
        <w:spacing w:after="0" w:line="240" w:lineRule="auto"/>
      </w:pPr>
      <w:r>
        <w:separator/>
      </w:r>
    </w:p>
  </w:endnote>
  <w:endnote w:type="continuationSeparator" w:id="0">
    <w:p w14:paraId="4C19FB7F" w14:textId="77777777" w:rsidR="00E77A7E" w:rsidRDefault="00E7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A00002AF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19588" w14:textId="6AB15DA1" w:rsidR="006B19C5" w:rsidRPr="00DE1046" w:rsidRDefault="00855DA6" w:rsidP="006B19C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3161D383" wp14:editId="10FC2342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9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A8356" w14:textId="77777777" w:rsidR="00855DA6" w:rsidRPr="00B81D46" w:rsidRDefault="00855DA6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61D383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3" type="#_x0000_t202" style="position:absolute;margin-left:349.25pt;margin-top:60pt;width:273.4pt;height:14.4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" filled="f" stroked="f">
              <v:textbox inset="0,0,0,0">
                <w:txbxContent>
                  <w:p w14:paraId="2B4A8356" w14:textId="77777777" w:rsidR="00855DA6" w:rsidRPr="00B81D46" w:rsidRDefault="00855DA6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33E14636" wp14:editId="644F5809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6" name="Picture 6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52F149FA" wp14:editId="0DAFED91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93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D3F53" w14:textId="77777777" w:rsidR="00855DA6" w:rsidRDefault="00677A25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 w:rsidR="00855DA6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855DA6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855DA6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855DA6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855DA6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855DA6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855DA6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855DA6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855DA6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855DA6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855DA6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855DA6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855DA6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855DA6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855DA6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855DA6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855DA6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855DA6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855DA6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855DA6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 w:rsidR="00855DA6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855DA6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855DA6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855DA6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855DA6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©2015</w:t>
                            </w:r>
                            <w:r w:rsidR="00855DA6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855DA6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855DA6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</w:hyperlink>
                          <w:r w:rsidR="00855DA6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855DA6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855DA6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855DA6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855DA6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855DA6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855DA6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 This file derived from G7-M1-TE-1.3.0-07.2015</w:t>
                          </w:r>
                        </w:p>
                        <w:p w14:paraId="7F933F1F" w14:textId="77777777" w:rsidR="00855DA6" w:rsidRPr="000464AB" w:rsidRDefault="00855DA6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F149FA" id="Text Box 93" o:spid="_x0000_s1034" type="#_x0000_t202" style="position:absolute;margin-left:-1pt;margin-top:63.75pt;width:264pt;height:18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" filled="f" stroked="f">
              <v:textbox inset="0,0,0,0">
                <w:txbxContent>
                  <w:p w14:paraId="649D3F53" w14:textId="77777777" w:rsidR="00855DA6" w:rsidRDefault="00677A25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 w:rsidR="00855DA6"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 w:rsidR="00855DA6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 w:rsidR="00855DA6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 w:rsidR="00855DA6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855DA6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 w:rsidR="00855DA6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855DA6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 w:rsidR="00855DA6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855DA6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 w:rsidR="00855DA6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 w:rsidR="00855DA6"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="00855DA6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 w:rsidR="00855DA6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 w:rsidR="00855DA6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 w:rsidR="00855DA6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855DA6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 w:rsidR="00855DA6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855DA6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 w:rsidR="00855DA6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855DA6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 w:rsidR="00855DA6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 w:rsidR="00855DA6"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="00855DA6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 w:rsidR="00855DA6"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="00855DA6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 w:rsidR="00855DA6"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 w:rsidR="00855DA6"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="00855DA6"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 w:rsidR="00855DA6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 w:rsidR="00855DA6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 w:rsidR="00855DA6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 w:rsidR="00855DA6"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="00855DA6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 w:rsidR="00855DA6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855DA6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G7-M1-TE-1.3.0-07.2015</w:t>
                    </w:r>
                  </w:p>
                  <w:p w14:paraId="7F933F1F" w14:textId="77777777" w:rsidR="00855DA6" w:rsidRPr="000464AB" w:rsidRDefault="00855DA6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8288" behindDoc="1" locked="0" layoutInCell="1" allowOverlap="1" wp14:anchorId="31397CD0" wp14:editId="057606B1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1BEB6096" wp14:editId="2FE51B6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94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97EA6" w14:textId="77777777" w:rsidR="00855DA6" w:rsidRPr="007860F7" w:rsidRDefault="00855DA6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677A2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18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BEB6096" id="Text Box 94" o:spid="_x0000_s1035" type="#_x0000_t202" style="position:absolute;margin-left:512.35pt;margin-top:37.65pt;width:36pt;height:13.4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CbGxMkACAAA9BAAA&#10;DgAAAAAAAAAAAAAAAAAuAgAAZHJzL2Uyb0RvYy54bWxQSwECLQAUAAYACAAAACEARoCGPN8AAAAM&#10;AQAADwAAAAAAAAAAAAAAAACaBAAAZHJzL2Rvd25yZXYueG1sUEsFBgAAAAAEAAQA8wAAAKYFAAAA&#10;AA==&#10;" filled="f" stroked="f">
              <v:textbox inset="0,0,0,0">
                <w:txbxContent>
                  <w:p w14:paraId="4EE97EA6" w14:textId="77777777" w:rsidR="00855DA6" w:rsidRPr="007860F7" w:rsidRDefault="00855DA6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677A2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18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03583D9F" wp14:editId="6B40A705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9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1BF25E7" w14:textId="77777777" w:rsidR="00855DA6" w:rsidRDefault="00855DA6" w:rsidP="00855DA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5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6B19C5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Identifying Proportional and Non-Proportional Relationships in Graphs</w:t>
                          </w:r>
                        </w:p>
                        <w:p w14:paraId="6EAC7FD7" w14:textId="77777777" w:rsidR="00855DA6" w:rsidRPr="002273E5" w:rsidRDefault="00855DA6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3583D9F" id="Text Box 10" o:spid="_x0000_s1036" type="#_x0000_t202" style="position:absolute;margin-left:93.1pt;margin-top:31.25pt;width:293.4pt;height:24.9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B+UNzEfAIAAKg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21BF25E7" w14:textId="77777777" w:rsidR="00855DA6" w:rsidRDefault="00855DA6" w:rsidP="00855DA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5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6B19C5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Identifying Proportional and Non-Proportional Relationships in Graphs</w:t>
                    </w:r>
                  </w:p>
                  <w:p w14:paraId="6EAC7FD7" w14:textId="77777777" w:rsidR="00855DA6" w:rsidRPr="002273E5" w:rsidRDefault="00855DA6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0096" behindDoc="0" locked="0" layoutInCell="1" allowOverlap="1" wp14:anchorId="2A5455BE" wp14:editId="006A154C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9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AFFA96" id="Group 23" o:spid="_x0000_s1026" style="position:absolute;margin-left:86.45pt;margin-top:30.4pt;width:6.55pt;height:21.35pt;z-index:25178009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om8EA&#10;AADbAAAADwAAAGRycy9kb3ducmV2LnhtbESP3YrCMBCF7xd8hzCCN4umKqitRhFhYa90rT7A2IxN&#10;sZmUJqv17TeCsJeH8/NxVpvO1uJOra8cKxiPEhDEhdMVlwrOp6/hAoQPyBprx6TgSR42697HCjPt&#10;Hnykex5KEUfYZ6jAhNBkUvrCkEU/cg1x9K6utRiibEupW3zEcVvLSZLMpMWKI8FgQztDxS3/tREy&#10;Pfzsn3m6Nxf7aQg5n2G3U2rQ77ZLEIG68B9+t7+1gnQOry/x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caJv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785216" behindDoc="0" locked="0" layoutInCell="1" allowOverlap="1" wp14:anchorId="00BFABBA" wp14:editId="542BAB01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9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9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D5C9E65" id="Group 25" o:spid="_x0000_s1026" style="position:absolute;margin-left:515.7pt;margin-top:51.1pt;width:28.8pt;height:7.05pt;z-index:25178521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C2rf58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MOMQA&#10;AADbAAAADwAAAGRycy9kb3ducmV2LnhtbESPQWvCQBSE70L/w/IKXqRu6qFodJWmIAgWq0bvz+wz&#10;Sc2+Ddk1xn/vCoUeh5n5hpktOlOJlhpXWlbwPoxAEGdWl5wrOKTLtzEI55E1VpZJwZ0cLOYvvRnG&#10;2t54R+3e5yJA2MWooPC+jqV0WUEG3dDWxME728agD7LJpW7wFuCmkqMo+pAGSw4LBdb0VVB22V+N&#10;gmT7nbbJYExpstscf93PCS/rk1L91+5zCsJT5//Df+2VVjCZwP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2zDj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1120" behindDoc="0" locked="0" layoutInCell="1" allowOverlap="1" wp14:anchorId="2A4C1FB0" wp14:editId="456877C2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0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0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4770ED" id="Group 12" o:spid="_x0000_s1026" style="position:absolute;margin-left:-.15pt;margin-top:20.35pt;width:492.4pt;height:.1pt;z-index:25178112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NUjabY5AwAASQ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We8MIA&#10;AADcAAAADwAAAGRycy9kb3ducmV2LnhtbERPS4vCMBC+L/gfwgje1rR7EKlGEUHwoAUf4HVsxqba&#10;TEqTtXV//WZhwdt8fM+ZL3tbiye1vnKsIB0nIIgLpysuFZxPm88pCB+QNdaOScGLPCwXg485Ztp1&#10;fKDnMZQihrDPUIEJocmk9IUhi37sGuLI3VxrMUTYllK32MVwW8uvJJlIixXHBoMNrQ0Vj+O3VfCz&#10;3V+m+fWc7/L76zFJO3OrVwelRsN+NQMRqA9v8b97q+P8JIW/Z+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Z7wwgAAANwAAAAPAAAAAAAAAAAAAAAAAJgCAABkcnMvZG93&#10;bnJldi54bWxQSwUGAAAAAAQABAD1AAAAhw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89312" behindDoc="0" locked="0" layoutInCell="1" allowOverlap="1" wp14:anchorId="53C718A1" wp14:editId="1808B97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7120D" w14:textId="77777777" w:rsidR="00E77A7E" w:rsidRDefault="00E77A7E">
      <w:pPr>
        <w:spacing w:after="0" w:line="240" w:lineRule="auto"/>
      </w:pPr>
      <w:r>
        <w:separator/>
      </w:r>
    </w:p>
  </w:footnote>
  <w:footnote w:type="continuationSeparator" w:id="0">
    <w:p w14:paraId="736DF29D" w14:textId="77777777" w:rsidR="00E77A7E" w:rsidRDefault="00E77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5708A" w14:textId="49C261BC" w:rsidR="00990082" w:rsidRPr="00015AD5" w:rsidRDefault="0071723F" w:rsidP="00677A25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78048" behindDoc="0" locked="0" layoutInCell="1" allowOverlap="1" wp14:anchorId="68F55F82" wp14:editId="4D7A8B58">
              <wp:simplePos x="0" y="0"/>
              <wp:positionH relativeFrom="column">
                <wp:posOffset>-508000</wp:posOffset>
              </wp:positionH>
              <wp:positionV relativeFrom="paragraph">
                <wp:posOffset>-337507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6332561" y="382137"/>
                          <a:ext cx="442595" cy="254000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6D7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0E8C15A" w14:textId="77777777" w:rsidR="00990082" w:rsidRDefault="00990082" w:rsidP="00FA520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" name="Freeform 1"/>
                      <wps:cNvSpPr>
                        <a:spLocks/>
                      </wps:cNvSpPr>
                      <wps:spPr bwMode="auto">
                        <a:xfrm flipH="1">
                          <a:off x="532263" y="382137"/>
                          <a:ext cx="5758180" cy="254000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0D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64BC857" w14:textId="77777777" w:rsidR="00990082" w:rsidRDefault="00990082" w:rsidP="00FA5208">
                            <w:pPr>
                              <w:jc w:val="center"/>
                            </w:pPr>
                          </w:p>
                          <w:p w14:paraId="44518A19" w14:textId="77777777" w:rsidR="00990082" w:rsidRDefault="00990082" w:rsidP="00FA5208">
                            <w:pPr>
                              <w:jc w:val="center"/>
                            </w:pPr>
                          </w:p>
                          <w:p w14:paraId="072BA86B" w14:textId="77777777" w:rsidR="00990082" w:rsidRDefault="00990082" w:rsidP="00FA5208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6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6339385" y="402609"/>
                          <a:ext cx="36639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98386" w14:textId="61673AF1" w:rsidR="00990082" w:rsidRPr="002273E5" w:rsidRDefault="00990082" w:rsidP="00FA5208">
                            <w:pPr>
                              <w:spacing w:after="0" w:line="322" w:lineRule="exact"/>
                              <w:ind w:left="20" w:right="-64"/>
                              <w:jc w:val="center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7</w:t>
                            </w:r>
                            <w:r>
                              <w:rPr>
                                <w:rFonts w:ascii="Calibri" w:eastAsia="Myriad Pro" w:hAnsi="Calibri" w:cs="Calibri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•1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3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3732663" y="388961"/>
                          <a:ext cx="24561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63DB1" w14:textId="03C0DF02" w:rsidR="00990082" w:rsidRPr="00701388" w:rsidRDefault="00990082" w:rsidP="00FA5208">
                            <w:pPr>
                              <w:pStyle w:val="ny-module-overview"/>
                              <w:rPr>
                                <w:color w:val="5A657A"/>
                              </w:rPr>
                            </w:pPr>
                            <w:r>
                              <w:rPr>
                                <w:color w:val="5A657A"/>
                              </w:rPr>
                              <w:t>Lesson 5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607325" y="436728"/>
                          <a:ext cx="34563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76573" w14:textId="77777777" w:rsidR="00990082" w:rsidRPr="002273E5" w:rsidRDefault="00990082" w:rsidP="00FA5208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 COMMON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8F55F82" id="Group 17" o:spid="_x0000_s1026" style="position:absolute;margin-left:-40pt;margin-top:-26.6pt;width:612pt;height:89.15pt;z-index:251778048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">
              <v:shape id="Freeform 2" o:spid="_x0000_s1027" style="position:absolute;left:63325;top:3821;width:4426;height:2540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RJ8QA&#10;AADaAAAADwAAAGRycy9kb3ducmV2LnhtbESPzWrDMBCE74G+g9hCboncNITiWAmlNE0KPeQPcl2s&#10;tWVirYylxHafvioUehxmvhkmW/e2FndqfeVYwdM0AUGcO11xqeB82kxeQPiArLF2TAoG8rBePYwy&#10;TLXr+ED3YyhFLGGfogITQpNK6XNDFv3UNcTRK1xrMUTZllK32MVyW8tZkiykxYrjgsGG3gzl1+PN&#10;Kph9LL6Gft4Vw/b7/flg9pfPvb4oNX7sX5cgAvXhP/xH73Tk4PdKv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SUSfEAAAA2gAAAA8AAAAAAAAAAAAAAAAAmAIAAGRycy9k&#10;b3ducmV2LnhtbFBLBQYAAAAABAAEAPUAAACJAwAAAAA=&#10;" adj="-11796480,,5400" path="m,l357133,v47550,,86097,38547,86097,86097l443230,254544,,254544,,xe" fillcolor="#6b6d79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30E8C15A" w14:textId="77777777" w:rsidR="00990082" w:rsidRDefault="00990082" w:rsidP="00FA520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  <v:shape id="Freeform 1" o:spid="_x0000_s1028" style="position:absolute;left:5322;top:3821;width:57582;height:2540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NuV78A&#10;AADaAAAADwAAAGRycy9kb3ducmV2LnhtbERPTWvCQBC9F/oflhF6MxsLFUldJbQUBE9Ni+BtzE43&#10;odmZkF1N/PeuUOhpeLzPWW8n36kLDaEVNrDIclDEtdiWnYHvr4/5ClSIyBY7YTJwpQDbzePDGgsr&#10;I3/SpYpOpRAOBRpoYuwLrUPdkMeQSU+cuB8ZPMYEB6ftgGMK951+zvOl9thyamiwp7eG6t/q7A2I&#10;q6t2OZVyfHHv+iCncZ/vSmOeZlP5CirSFP/Ff+6dTfPh/sr96s0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U25XvwAAANoAAAAPAAAAAAAAAAAAAAAAAJgCAABkcnMvZG93bnJl&#10;di54bWxQSwUGAAAAAAQABAD1AAAAhAMAAAAA&#10;" adj="-11796480,,5400" path="m,l5672718,v47550,,86097,38547,86097,86097l5758815,254544,,254544,,xe" fillcolor="#ede0d9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264BC857" w14:textId="77777777" w:rsidR="00990082" w:rsidRDefault="00990082" w:rsidP="00FA5208">
                      <w:pPr>
                        <w:jc w:val="center"/>
                      </w:pPr>
                    </w:p>
                    <w:p w14:paraId="44518A19" w14:textId="77777777" w:rsidR="00990082" w:rsidRDefault="00990082" w:rsidP="00FA5208">
                      <w:pPr>
                        <w:jc w:val="center"/>
                      </w:pPr>
                    </w:p>
                    <w:p w14:paraId="072BA86B" w14:textId="77777777" w:rsidR="00990082" w:rsidRDefault="00990082" w:rsidP="00FA5208"/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9" type="#_x0000_t202" style="position:absolute;left:63393;top:4026;width:3664;height:2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<v:textbox inset="0,0,0,0">
                  <w:txbxContent>
                    <w:p w14:paraId="0B898386" w14:textId="61673AF1" w:rsidR="00990082" w:rsidRPr="002273E5" w:rsidRDefault="00990082" w:rsidP="00FA5208">
                      <w:pPr>
                        <w:spacing w:after="0" w:line="322" w:lineRule="exact"/>
                        <w:ind w:left="20" w:right="-64"/>
                        <w:jc w:val="center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7</w:t>
                      </w:r>
                      <w:r>
                        <w:rPr>
                          <w:rFonts w:ascii="Calibri" w:eastAsia="Myriad Pro" w:hAnsi="Calibri" w:cs="Calibri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•1</w:t>
                      </w:r>
                    </w:p>
                  </w:txbxContent>
                </v:textbox>
              </v:shape>
              <v:shape id="Text Box 43" o:spid="_x0000_s1030" type="#_x0000_t202" style="position:absolute;left:37326;top:3889;width:2456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wv/MQA&#10;AADbAAAADwAAAGRycy9kb3ducmV2LnhtbESPQWvCQBSE7wX/w/IKXkrdVGspqatIS8VrY8v2+Mg+&#10;syHZtyG7Nem/dwXB4zAz3zCrzehacaI+1J4VPM0yEMSlNzVXCr4Pn4+vIEJENth6JgX/FGCzntyt&#10;MDd+4C86FbESCcIhRwU2xi6XMpSWHIaZ74iTd/S9w5hkX0nT45DgrpXzLHuRDmtOCxY7erdUNsWf&#10;U/DT7B7scSj0cnTNb6k7rT8qrdT0fty+gYg0xlv42t4bBc8LuHxJP0Cu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8L/zEAAAA2wAAAA8AAAAAAAAAAAAAAAAAmAIAAGRycy9k&#10;b3ducmV2LnhtbFBLBQYAAAAABAAEAPUAAACJAwAAAAA=&#10;" filled="f" stroked="f">
                <v:textbox inset="6e-5mm,0,0,0">
                  <w:txbxContent>
                    <w:p w14:paraId="54563DB1" w14:textId="03C0DF02" w:rsidR="00990082" w:rsidRPr="00701388" w:rsidRDefault="00990082" w:rsidP="00FA5208">
                      <w:pPr>
                        <w:pStyle w:val="ny-module-overview"/>
                        <w:rPr>
                          <w:color w:val="5A657A"/>
                        </w:rPr>
                      </w:pPr>
                      <w:r>
                        <w:rPr>
                          <w:color w:val="5A657A"/>
                        </w:rPr>
                        <w:t>Lesson 5</w:t>
                      </w:r>
                    </w:p>
                  </w:txbxContent>
                </v:textbox>
              </v:shape>
              <v:rect id="Rectangle 29" o:spid="_x0000_s1031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ha8EA&#10;AADbAAAADwAAAGRycy9kb3ducmV2LnhtbESPwWrDMBBE74X8g9hAb43sHELrWAlJiiH01jSQ62Kt&#10;LRNpZSzFdv++KhR6HGbmDVPuZ2fFSEPoPCvIVxkI4trrjlsF16/q5RVEiMgarWdS8E0B9rvFU4mF&#10;9hN/0niJrUgQDgUqMDH2hZShNuQwrHxPnLzGDw5jkkMr9YBTgjsr11m2kQ47TgsGezoZqu+Xh1Mw&#10;H28ovTXUoHTZx1jl7/nJKvW8nA9bEJHm+B/+a5+1gvUb/H5JP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UIWvBAAAA2wAAAA8AAAAAAAAAAAAAAAAAmAIAAGRycy9kb3du&#10;cmV2LnhtbFBLBQYAAAAABAAEAPUAAACGAwAAAAA=&#10;" filled="f" stroked="f"/>
              <v:shape id="Text Box 27" o:spid="_x0000_s1032" type="#_x0000_t202" style="position:absolute;left:6073;top:4367;width:3456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<v:textbox inset="0,0,0,0">
                  <w:txbxContent>
                    <w:p w14:paraId="35876573" w14:textId="77777777" w:rsidR="00990082" w:rsidRPr="002273E5" w:rsidRDefault="00990082" w:rsidP="00FA5208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 COMMON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CORE MATHEMATICS CURRICULUM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184"/>
    <w:multiLevelType w:val="multilevel"/>
    <w:tmpl w:val="0D90BAE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180"/>
      </w:pPr>
      <w:rPr>
        <w:rFonts w:hint="default"/>
      </w:rPr>
    </w:lvl>
  </w:abstractNum>
  <w:abstractNum w:abstractNumId="1" w15:restartNumberingAfterBreak="0">
    <w:nsid w:val="0B3650F3"/>
    <w:multiLevelType w:val="multilevel"/>
    <w:tmpl w:val="65109A08"/>
    <w:numStyleLink w:val="ny-lesson-numbered-list"/>
  </w:abstractNum>
  <w:abstractNum w:abstractNumId="2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6753DCA"/>
    <w:multiLevelType w:val="multilevel"/>
    <w:tmpl w:val="53BA65B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1F43B7E"/>
    <w:multiLevelType w:val="hybridMultilevel"/>
    <w:tmpl w:val="55BECB9C"/>
    <w:lvl w:ilvl="0" w:tplc="706AF57C">
      <w:start w:val="1"/>
      <w:numFmt w:val="low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25D7A"/>
    <w:multiLevelType w:val="hybridMultilevel"/>
    <w:tmpl w:val="EDD4A3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34528"/>
    <w:multiLevelType w:val="hybridMultilevel"/>
    <w:tmpl w:val="4DCE3CB4"/>
    <w:lvl w:ilvl="0" w:tplc="E5CAF936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39CF7587"/>
    <w:multiLevelType w:val="hybridMultilevel"/>
    <w:tmpl w:val="8CDC465C"/>
    <w:lvl w:ilvl="0" w:tplc="21D426B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D35941"/>
    <w:multiLevelType w:val="hybridMultilevel"/>
    <w:tmpl w:val="7E343432"/>
    <w:lvl w:ilvl="0" w:tplc="C632F80C">
      <w:start w:val="1"/>
      <w:numFmt w:val="lowerLetter"/>
      <w:lvlText w:val="%1."/>
      <w:lvlJc w:val="left"/>
      <w:pPr>
        <w:ind w:left="1080" w:hanging="360"/>
      </w:pPr>
      <w:rPr>
        <w:sz w:val="20"/>
      </w:rPr>
    </w:lvl>
    <w:lvl w:ilvl="1" w:tplc="C56C3D3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92E38"/>
    <w:multiLevelType w:val="multilevel"/>
    <w:tmpl w:val="CD6E96C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44B7A55"/>
    <w:multiLevelType w:val="hybridMultilevel"/>
    <w:tmpl w:val="1650781C"/>
    <w:lvl w:ilvl="0" w:tplc="7BB2E3A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D04D2C"/>
    <w:multiLevelType w:val="hybridMultilevel"/>
    <w:tmpl w:val="036C99EC"/>
    <w:lvl w:ilvl="0" w:tplc="E0CEEB1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D614C"/>
    <w:multiLevelType w:val="hybridMultilevel"/>
    <w:tmpl w:val="DC82F58A"/>
    <w:lvl w:ilvl="0" w:tplc="19EA7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6634C"/>
    <w:multiLevelType w:val="hybridMultilevel"/>
    <w:tmpl w:val="AFF25520"/>
    <w:lvl w:ilvl="0" w:tplc="7BB2E3A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A5F48"/>
    <w:multiLevelType w:val="hybridMultilevel"/>
    <w:tmpl w:val="EF0E7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93652"/>
    <w:multiLevelType w:val="hybridMultilevel"/>
    <w:tmpl w:val="B016AFC4"/>
    <w:lvl w:ilvl="0" w:tplc="B964A274">
      <w:start w:val="1"/>
      <w:numFmt w:val="low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E851AD"/>
    <w:multiLevelType w:val="hybridMultilevel"/>
    <w:tmpl w:val="3E664A38"/>
    <w:lvl w:ilvl="0" w:tplc="FC084F5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157C6"/>
    <w:multiLevelType w:val="hybridMultilevel"/>
    <w:tmpl w:val="C9C8907A"/>
    <w:lvl w:ilvl="0" w:tplc="EA126E76">
      <w:start w:val="1"/>
      <w:numFmt w:val="decimal"/>
      <w:lvlText w:val="%1."/>
      <w:lvlJc w:val="left"/>
      <w:pPr>
        <w:ind w:left="1584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3" w15:restartNumberingAfterBreak="0">
    <w:nsid w:val="69AC2C61"/>
    <w:multiLevelType w:val="hybridMultilevel"/>
    <w:tmpl w:val="561003F6"/>
    <w:lvl w:ilvl="0" w:tplc="3C76094A">
      <w:start w:val="1"/>
      <w:numFmt w:val="decimal"/>
      <w:pStyle w:val="ny-lesson-SF-response-numbered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371DA"/>
    <w:multiLevelType w:val="multilevel"/>
    <w:tmpl w:val="015EBF9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274120B"/>
    <w:multiLevelType w:val="hybridMultilevel"/>
    <w:tmpl w:val="F1A4B3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0B3B64"/>
    <w:multiLevelType w:val="multilevel"/>
    <w:tmpl w:val="102CB9F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231F20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7"/>
  </w:num>
  <w:num w:numId="3">
    <w:abstractNumId w:val="21"/>
  </w:num>
  <w:num w:numId="4">
    <w:abstractNumId w:val="20"/>
  </w:num>
  <w:num w:numId="5">
    <w:abstractNumId w:val="19"/>
  </w:num>
  <w:num w:numId="6">
    <w:abstractNumId w:val="19"/>
  </w:num>
  <w:num w:numId="7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23"/>
  </w:num>
  <w:num w:numId="9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10">
    <w:abstractNumId w:val="22"/>
  </w:num>
  <w:num w:numId="11">
    <w:abstractNumId w:val="0"/>
  </w:num>
  <w:num w:numId="12">
    <w:abstractNumId w:val="14"/>
    <w:lvlOverride w:ilvl="0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6"/>
  </w:num>
  <w:num w:numId="23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0"/>
  </w:num>
  <w:num w:numId="29">
    <w:abstractNumId w:val="13"/>
  </w:num>
  <w:num w:numId="30">
    <w:abstractNumId w:val="12"/>
  </w:num>
  <w:num w:numId="31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18"/>
  </w:num>
  <w:num w:numId="33">
    <w:abstractNumId w:val="6"/>
  </w:num>
  <w:num w:numId="34">
    <w:abstractNumId w:val="25"/>
  </w:num>
  <w:num w:numId="35">
    <w:abstractNumId w:val="3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07504"/>
    <w:rsid w:val="00010F67"/>
    <w:rsid w:val="000152DA"/>
    <w:rsid w:val="00015AD5"/>
    <w:rsid w:val="00015BAE"/>
    <w:rsid w:val="000164E0"/>
    <w:rsid w:val="00016EC3"/>
    <w:rsid w:val="00021A6D"/>
    <w:rsid w:val="00025EE3"/>
    <w:rsid w:val="0003054A"/>
    <w:rsid w:val="00036CEB"/>
    <w:rsid w:val="000377D7"/>
    <w:rsid w:val="00040BD3"/>
    <w:rsid w:val="00042A93"/>
    <w:rsid w:val="00042EDE"/>
    <w:rsid w:val="00043155"/>
    <w:rsid w:val="000514CC"/>
    <w:rsid w:val="00053F6A"/>
    <w:rsid w:val="00054C81"/>
    <w:rsid w:val="00055004"/>
    <w:rsid w:val="00056710"/>
    <w:rsid w:val="00060D70"/>
    <w:rsid w:val="0006236D"/>
    <w:rsid w:val="000650D8"/>
    <w:rsid w:val="0007061E"/>
    <w:rsid w:val="00075C6E"/>
    <w:rsid w:val="0008226E"/>
    <w:rsid w:val="00087BF9"/>
    <w:rsid w:val="000A1512"/>
    <w:rsid w:val="000B02EC"/>
    <w:rsid w:val="000B17D3"/>
    <w:rsid w:val="000B6B8B"/>
    <w:rsid w:val="000C0A8D"/>
    <w:rsid w:val="000C1FCA"/>
    <w:rsid w:val="000C3173"/>
    <w:rsid w:val="000D5FE7"/>
    <w:rsid w:val="000D7537"/>
    <w:rsid w:val="000E3CD5"/>
    <w:rsid w:val="000F3752"/>
    <w:rsid w:val="00101D12"/>
    <w:rsid w:val="00105599"/>
    <w:rsid w:val="00106020"/>
    <w:rsid w:val="00106702"/>
    <w:rsid w:val="0010729D"/>
    <w:rsid w:val="001076BB"/>
    <w:rsid w:val="00112553"/>
    <w:rsid w:val="00112615"/>
    <w:rsid w:val="001157BB"/>
    <w:rsid w:val="00121972"/>
    <w:rsid w:val="001223D7"/>
    <w:rsid w:val="00127D70"/>
    <w:rsid w:val="00130993"/>
    <w:rsid w:val="001311BF"/>
    <w:rsid w:val="00131460"/>
    <w:rsid w:val="001362BF"/>
    <w:rsid w:val="00137DD6"/>
    <w:rsid w:val="001420D9"/>
    <w:rsid w:val="00151E7B"/>
    <w:rsid w:val="0016072D"/>
    <w:rsid w:val="00160905"/>
    <w:rsid w:val="00161C21"/>
    <w:rsid w:val="001625A1"/>
    <w:rsid w:val="001642B4"/>
    <w:rsid w:val="00165034"/>
    <w:rsid w:val="00166701"/>
    <w:rsid w:val="001667C5"/>
    <w:rsid w:val="00167950"/>
    <w:rsid w:val="001764B3"/>
    <w:rsid w:val="001768C7"/>
    <w:rsid w:val="00177886"/>
    <w:rsid w:val="001818F0"/>
    <w:rsid w:val="00186A90"/>
    <w:rsid w:val="0018739E"/>
    <w:rsid w:val="00190322"/>
    <w:rsid w:val="0019421F"/>
    <w:rsid w:val="001A044A"/>
    <w:rsid w:val="001A69F1"/>
    <w:rsid w:val="001A6D21"/>
    <w:rsid w:val="001B07CF"/>
    <w:rsid w:val="001B4CD6"/>
    <w:rsid w:val="001B53D0"/>
    <w:rsid w:val="001B5634"/>
    <w:rsid w:val="001C1F15"/>
    <w:rsid w:val="001C7361"/>
    <w:rsid w:val="001D60EC"/>
    <w:rsid w:val="001E22AC"/>
    <w:rsid w:val="001E3F75"/>
    <w:rsid w:val="001E62F0"/>
    <w:rsid w:val="001E7F5D"/>
    <w:rsid w:val="001F11B4"/>
    <w:rsid w:val="001F1682"/>
    <w:rsid w:val="001F1C95"/>
    <w:rsid w:val="001F1C96"/>
    <w:rsid w:val="001F2115"/>
    <w:rsid w:val="001F67D0"/>
    <w:rsid w:val="001F6FDC"/>
    <w:rsid w:val="00200AA8"/>
    <w:rsid w:val="00201E6C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3AC0"/>
    <w:rsid w:val="002264C5"/>
    <w:rsid w:val="00227A04"/>
    <w:rsid w:val="002308A3"/>
    <w:rsid w:val="00231B89"/>
    <w:rsid w:val="00231C77"/>
    <w:rsid w:val="0023230F"/>
    <w:rsid w:val="00233B55"/>
    <w:rsid w:val="00235564"/>
    <w:rsid w:val="0023622D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4EA"/>
    <w:rsid w:val="0025077F"/>
    <w:rsid w:val="00250F39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2AA3"/>
    <w:rsid w:val="00293211"/>
    <w:rsid w:val="002941DA"/>
    <w:rsid w:val="0029737A"/>
    <w:rsid w:val="002A1393"/>
    <w:rsid w:val="002A76EC"/>
    <w:rsid w:val="002A7B31"/>
    <w:rsid w:val="002B01FC"/>
    <w:rsid w:val="002B109E"/>
    <w:rsid w:val="002B2E7A"/>
    <w:rsid w:val="002B6515"/>
    <w:rsid w:val="002C2562"/>
    <w:rsid w:val="002C6BA9"/>
    <w:rsid w:val="002C6F93"/>
    <w:rsid w:val="002C7DEC"/>
    <w:rsid w:val="002D2BE1"/>
    <w:rsid w:val="002D6023"/>
    <w:rsid w:val="002E1463"/>
    <w:rsid w:val="002E1AAB"/>
    <w:rsid w:val="002E3CCD"/>
    <w:rsid w:val="002E4E04"/>
    <w:rsid w:val="002E621B"/>
    <w:rsid w:val="002E6CFA"/>
    <w:rsid w:val="002F500C"/>
    <w:rsid w:val="002F675A"/>
    <w:rsid w:val="00302860"/>
    <w:rsid w:val="003031D4"/>
    <w:rsid w:val="00305C9C"/>
    <w:rsid w:val="00305DF2"/>
    <w:rsid w:val="00313843"/>
    <w:rsid w:val="00316CEC"/>
    <w:rsid w:val="003220FF"/>
    <w:rsid w:val="003252AE"/>
    <w:rsid w:val="00325B75"/>
    <w:rsid w:val="0033420C"/>
    <w:rsid w:val="00334A20"/>
    <w:rsid w:val="00335194"/>
    <w:rsid w:val="00335C81"/>
    <w:rsid w:val="00344B26"/>
    <w:rsid w:val="00344D1F"/>
    <w:rsid w:val="003452D4"/>
    <w:rsid w:val="00346D22"/>
    <w:rsid w:val="00350C0E"/>
    <w:rsid w:val="003525BA"/>
    <w:rsid w:val="00355FDC"/>
    <w:rsid w:val="00356634"/>
    <w:rsid w:val="00356640"/>
    <w:rsid w:val="00356A64"/>
    <w:rsid w:val="003578B1"/>
    <w:rsid w:val="003744D9"/>
    <w:rsid w:val="003749B2"/>
    <w:rsid w:val="00380B56"/>
    <w:rsid w:val="00380FA9"/>
    <w:rsid w:val="00384E01"/>
    <w:rsid w:val="00384E82"/>
    <w:rsid w:val="00385363"/>
    <w:rsid w:val="00385D7A"/>
    <w:rsid w:val="003A2C99"/>
    <w:rsid w:val="003B16F1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E04D7"/>
    <w:rsid w:val="003E3DB2"/>
    <w:rsid w:val="003E4007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3F7F3F"/>
    <w:rsid w:val="00411D71"/>
    <w:rsid w:val="00413BE9"/>
    <w:rsid w:val="00417EEB"/>
    <w:rsid w:val="004269AD"/>
    <w:rsid w:val="004318C3"/>
    <w:rsid w:val="004325C9"/>
    <w:rsid w:val="00440CF6"/>
    <w:rsid w:val="00441D83"/>
    <w:rsid w:val="00442684"/>
    <w:rsid w:val="004507DB"/>
    <w:rsid w:val="00450835"/>
    <w:rsid w:val="004508CD"/>
    <w:rsid w:val="0045553B"/>
    <w:rsid w:val="00465D77"/>
    <w:rsid w:val="00475140"/>
    <w:rsid w:val="00476870"/>
    <w:rsid w:val="00481FA5"/>
    <w:rsid w:val="00484711"/>
    <w:rsid w:val="00485C9A"/>
    <w:rsid w:val="0048664D"/>
    <w:rsid w:val="00487C22"/>
    <w:rsid w:val="00491F7E"/>
    <w:rsid w:val="00492D1B"/>
    <w:rsid w:val="0049313D"/>
    <w:rsid w:val="00495786"/>
    <w:rsid w:val="00496875"/>
    <w:rsid w:val="004A0F47"/>
    <w:rsid w:val="004A2BE8"/>
    <w:rsid w:val="004A471B"/>
    <w:rsid w:val="004A6ECC"/>
    <w:rsid w:val="004B1D62"/>
    <w:rsid w:val="004B7415"/>
    <w:rsid w:val="004C2035"/>
    <w:rsid w:val="004C6169"/>
    <w:rsid w:val="004C6BA7"/>
    <w:rsid w:val="004C75D4"/>
    <w:rsid w:val="004D201C"/>
    <w:rsid w:val="004D3EE8"/>
    <w:rsid w:val="004E1642"/>
    <w:rsid w:val="004E4B45"/>
    <w:rsid w:val="004F13B8"/>
    <w:rsid w:val="005026DA"/>
    <w:rsid w:val="005073ED"/>
    <w:rsid w:val="00511E7C"/>
    <w:rsid w:val="00512914"/>
    <w:rsid w:val="00515CEB"/>
    <w:rsid w:val="00516047"/>
    <w:rsid w:val="00520E13"/>
    <w:rsid w:val="0052261F"/>
    <w:rsid w:val="00535FF9"/>
    <w:rsid w:val="005373EA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0776"/>
    <w:rsid w:val="005A3B86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E1428"/>
    <w:rsid w:val="005E7DB4"/>
    <w:rsid w:val="005F08EB"/>
    <w:rsid w:val="005F413D"/>
    <w:rsid w:val="0061064A"/>
    <w:rsid w:val="00610874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56CDA"/>
    <w:rsid w:val="006610C6"/>
    <w:rsid w:val="00662B5A"/>
    <w:rsid w:val="00665071"/>
    <w:rsid w:val="006703E2"/>
    <w:rsid w:val="00670A0D"/>
    <w:rsid w:val="00672ADD"/>
    <w:rsid w:val="00676990"/>
    <w:rsid w:val="00676D2A"/>
    <w:rsid w:val="00677A25"/>
    <w:rsid w:val="00681865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B19C5"/>
    <w:rsid w:val="006B42AF"/>
    <w:rsid w:val="006C381F"/>
    <w:rsid w:val="006C40D8"/>
    <w:rsid w:val="006D0D93"/>
    <w:rsid w:val="006D15A6"/>
    <w:rsid w:val="006D2948"/>
    <w:rsid w:val="006D2E63"/>
    <w:rsid w:val="006D42C4"/>
    <w:rsid w:val="006E60B4"/>
    <w:rsid w:val="006E7B4A"/>
    <w:rsid w:val="006F6494"/>
    <w:rsid w:val="006F7963"/>
    <w:rsid w:val="00702D37"/>
    <w:rsid w:val="007035CB"/>
    <w:rsid w:val="0070388F"/>
    <w:rsid w:val="00705643"/>
    <w:rsid w:val="00712F20"/>
    <w:rsid w:val="007168BC"/>
    <w:rsid w:val="0071723F"/>
    <w:rsid w:val="00736A54"/>
    <w:rsid w:val="0074210F"/>
    <w:rsid w:val="007421CE"/>
    <w:rsid w:val="00742CCC"/>
    <w:rsid w:val="00743AC9"/>
    <w:rsid w:val="0075317C"/>
    <w:rsid w:val="00753A34"/>
    <w:rsid w:val="007624F5"/>
    <w:rsid w:val="00770965"/>
    <w:rsid w:val="0077191F"/>
    <w:rsid w:val="00776E81"/>
    <w:rsid w:val="007771F4"/>
    <w:rsid w:val="00777ED7"/>
    <w:rsid w:val="00777F13"/>
    <w:rsid w:val="00785D64"/>
    <w:rsid w:val="0079015E"/>
    <w:rsid w:val="00793154"/>
    <w:rsid w:val="007A0FF8"/>
    <w:rsid w:val="007A37B9"/>
    <w:rsid w:val="007A5467"/>
    <w:rsid w:val="007A701B"/>
    <w:rsid w:val="007B3B8C"/>
    <w:rsid w:val="007B60CB"/>
    <w:rsid w:val="007B6987"/>
    <w:rsid w:val="007B7A58"/>
    <w:rsid w:val="007B7C76"/>
    <w:rsid w:val="007C32B5"/>
    <w:rsid w:val="007C453C"/>
    <w:rsid w:val="007C712B"/>
    <w:rsid w:val="007E15B0"/>
    <w:rsid w:val="007E4DFD"/>
    <w:rsid w:val="007F03EB"/>
    <w:rsid w:val="007F48BF"/>
    <w:rsid w:val="007F5AFF"/>
    <w:rsid w:val="007F6708"/>
    <w:rsid w:val="00801FFD"/>
    <w:rsid w:val="00806A85"/>
    <w:rsid w:val="008153BC"/>
    <w:rsid w:val="008234E2"/>
    <w:rsid w:val="0082425E"/>
    <w:rsid w:val="008244D5"/>
    <w:rsid w:val="00824C17"/>
    <w:rsid w:val="00826165"/>
    <w:rsid w:val="00827B84"/>
    <w:rsid w:val="00830ED9"/>
    <w:rsid w:val="0083356D"/>
    <w:rsid w:val="0083526A"/>
    <w:rsid w:val="0084300E"/>
    <w:rsid w:val="008453E1"/>
    <w:rsid w:val="00851F8E"/>
    <w:rsid w:val="00854ECE"/>
    <w:rsid w:val="00855A7C"/>
    <w:rsid w:val="00855DA6"/>
    <w:rsid w:val="00856535"/>
    <w:rsid w:val="008567FF"/>
    <w:rsid w:val="00861293"/>
    <w:rsid w:val="0086297C"/>
    <w:rsid w:val="00863ABE"/>
    <w:rsid w:val="00863B0B"/>
    <w:rsid w:val="00870AEB"/>
    <w:rsid w:val="008721EA"/>
    <w:rsid w:val="00873364"/>
    <w:rsid w:val="0087640E"/>
    <w:rsid w:val="00877AAB"/>
    <w:rsid w:val="0088150F"/>
    <w:rsid w:val="008A0025"/>
    <w:rsid w:val="008A033E"/>
    <w:rsid w:val="008A2A67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8F755E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044B"/>
    <w:rsid w:val="00944237"/>
    <w:rsid w:val="00945DAE"/>
    <w:rsid w:val="00946290"/>
    <w:rsid w:val="009471BA"/>
    <w:rsid w:val="009540F2"/>
    <w:rsid w:val="00962902"/>
    <w:rsid w:val="009648EB"/>
    <w:rsid w:val="009654C8"/>
    <w:rsid w:val="009663B8"/>
    <w:rsid w:val="00972127"/>
    <w:rsid w:val="00972405"/>
    <w:rsid w:val="00976FB2"/>
    <w:rsid w:val="00977C6D"/>
    <w:rsid w:val="00987C6F"/>
    <w:rsid w:val="00990082"/>
    <w:rsid w:val="009B4149"/>
    <w:rsid w:val="009B702E"/>
    <w:rsid w:val="009D05D1"/>
    <w:rsid w:val="009D1D75"/>
    <w:rsid w:val="009D52F7"/>
    <w:rsid w:val="009E1635"/>
    <w:rsid w:val="009E4AB3"/>
    <w:rsid w:val="009E5E34"/>
    <w:rsid w:val="009F24D9"/>
    <w:rsid w:val="009F285F"/>
    <w:rsid w:val="00A00C15"/>
    <w:rsid w:val="00A01A40"/>
    <w:rsid w:val="00A043FF"/>
    <w:rsid w:val="00A07967"/>
    <w:rsid w:val="00A12973"/>
    <w:rsid w:val="00A35E03"/>
    <w:rsid w:val="00A3783B"/>
    <w:rsid w:val="00A40A9B"/>
    <w:rsid w:val="00A517DC"/>
    <w:rsid w:val="00A54325"/>
    <w:rsid w:val="00A54F3D"/>
    <w:rsid w:val="00A64867"/>
    <w:rsid w:val="00A70B6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0DEB"/>
    <w:rsid w:val="00A94A7C"/>
    <w:rsid w:val="00AA223E"/>
    <w:rsid w:val="00AA33EF"/>
    <w:rsid w:val="00AA3CE7"/>
    <w:rsid w:val="00AA7916"/>
    <w:rsid w:val="00AB0512"/>
    <w:rsid w:val="00AB0651"/>
    <w:rsid w:val="00AB2DE3"/>
    <w:rsid w:val="00AB3163"/>
    <w:rsid w:val="00AB4203"/>
    <w:rsid w:val="00AB5C0B"/>
    <w:rsid w:val="00AB7548"/>
    <w:rsid w:val="00AB76BC"/>
    <w:rsid w:val="00AB7F8B"/>
    <w:rsid w:val="00AC5C23"/>
    <w:rsid w:val="00AC6496"/>
    <w:rsid w:val="00AD100D"/>
    <w:rsid w:val="00AD4036"/>
    <w:rsid w:val="00AE1603"/>
    <w:rsid w:val="00AE19D0"/>
    <w:rsid w:val="00AE5353"/>
    <w:rsid w:val="00AE60AE"/>
    <w:rsid w:val="00AF1516"/>
    <w:rsid w:val="00B0361C"/>
    <w:rsid w:val="00B06291"/>
    <w:rsid w:val="00B10853"/>
    <w:rsid w:val="00B13EEA"/>
    <w:rsid w:val="00B27065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3B5F"/>
    <w:rsid w:val="00B54795"/>
    <w:rsid w:val="00B56158"/>
    <w:rsid w:val="00B5741C"/>
    <w:rsid w:val="00B61F45"/>
    <w:rsid w:val="00B65645"/>
    <w:rsid w:val="00B65B71"/>
    <w:rsid w:val="00B67181"/>
    <w:rsid w:val="00B77EAE"/>
    <w:rsid w:val="00B82F05"/>
    <w:rsid w:val="00B82FC0"/>
    <w:rsid w:val="00B86947"/>
    <w:rsid w:val="00B95C2A"/>
    <w:rsid w:val="00B97CCA"/>
    <w:rsid w:val="00BA5E1F"/>
    <w:rsid w:val="00BB7275"/>
    <w:rsid w:val="00BB7483"/>
    <w:rsid w:val="00BC0A37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57FF"/>
    <w:rsid w:val="00BF707B"/>
    <w:rsid w:val="00C01232"/>
    <w:rsid w:val="00C01267"/>
    <w:rsid w:val="00C10A44"/>
    <w:rsid w:val="00C14199"/>
    <w:rsid w:val="00C14651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6059"/>
    <w:rsid w:val="00C47034"/>
    <w:rsid w:val="00C476E0"/>
    <w:rsid w:val="00C54DC7"/>
    <w:rsid w:val="00C6350A"/>
    <w:rsid w:val="00C639B4"/>
    <w:rsid w:val="00C6674B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A6D45"/>
    <w:rsid w:val="00CC5DAB"/>
    <w:rsid w:val="00CE74BE"/>
    <w:rsid w:val="00CF0857"/>
    <w:rsid w:val="00CF1AE5"/>
    <w:rsid w:val="00CF574C"/>
    <w:rsid w:val="00CF66D3"/>
    <w:rsid w:val="00D0235F"/>
    <w:rsid w:val="00D038C2"/>
    <w:rsid w:val="00D04092"/>
    <w:rsid w:val="00D047C7"/>
    <w:rsid w:val="00D0682D"/>
    <w:rsid w:val="00D11A02"/>
    <w:rsid w:val="00D12C16"/>
    <w:rsid w:val="00D30E9B"/>
    <w:rsid w:val="00D353E3"/>
    <w:rsid w:val="00D41FDE"/>
    <w:rsid w:val="00D43309"/>
    <w:rsid w:val="00D46936"/>
    <w:rsid w:val="00D51BDF"/>
    <w:rsid w:val="00D52A95"/>
    <w:rsid w:val="00D735F4"/>
    <w:rsid w:val="00D77641"/>
    <w:rsid w:val="00D77FFE"/>
    <w:rsid w:val="00D81BF9"/>
    <w:rsid w:val="00D83E48"/>
    <w:rsid w:val="00D84B4E"/>
    <w:rsid w:val="00D91247"/>
    <w:rsid w:val="00D9236D"/>
    <w:rsid w:val="00D9590A"/>
    <w:rsid w:val="00D95F8B"/>
    <w:rsid w:val="00D9652C"/>
    <w:rsid w:val="00DA0076"/>
    <w:rsid w:val="00DA2915"/>
    <w:rsid w:val="00DA58BB"/>
    <w:rsid w:val="00DB1C6C"/>
    <w:rsid w:val="00DB5C94"/>
    <w:rsid w:val="00DC7A07"/>
    <w:rsid w:val="00DC7E4D"/>
    <w:rsid w:val="00DD7B52"/>
    <w:rsid w:val="00DE00FA"/>
    <w:rsid w:val="00DE0135"/>
    <w:rsid w:val="00DE1A2D"/>
    <w:rsid w:val="00DE2443"/>
    <w:rsid w:val="00DE31DC"/>
    <w:rsid w:val="00DE4E23"/>
    <w:rsid w:val="00DF59B8"/>
    <w:rsid w:val="00E07B74"/>
    <w:rsid w:val="00E108E5"/>
    <w:rsid w:val="00E1411E"/>
    <w:rsid w:val="00E152D5"/>
    <w:rsid w:val="00E16537"/>
    <w:rsid w:val="00E24B03"/>
    <w:rsid w:val="00E250BD"/>
    <w:rsid w:val="00E276F4"/>
    <w:rsid w:val="00E33038"/>
    <w:rsid w:val="00E34D2C"/>
    <w:rsid w:val="00E411E9"/>
    <w:rsid w:val="00E43975"/>
    <w:rsid w:val="00E473B9"/>
    <w:rsid w:val="00E53979"/>
    <w:rsid w:val="00E6624D"/>
    <w:rsid w:val="00E71AC6"/>
    <w:rsid w:val="00E71E15"/>
    <w:rsid w:val="00E752A2"/>
    <w:rsid w:val="00E75EFF"/>
    <w:rsid w:val="00E7765C"/>
    <w:rsid w:val="00E776DD"/>
    <w:rsid w:val="00E77A7E"/>
    <w:rsid w:val="00E815D3"/>
    <w:rsid w:val="00E81FA9"/>
    <w:rsid w:val="00E837DC"/>
    <w:rsid w:val="00E84216"/>
    <w:rsid w:val="00E90CC0"/>
    <w:rsid w:val="00E91E6C"/>
    <w:rsid w:val="00E95BB7"/>
    <w:rsid w:val="00EA45BC"/>
    <w:rsid w:val="00EB2D31"/>
    <w:rsid w:val="00EC4DC5"/>
    <w:rsid w:val="00EC7932"/>
    <w:rsid w:val="00ED0A74"/>
    <w:rsid w:val="00EE6D8B"/>
    <w:rsid w:val="00EE735F"/>
    <w:rsid w:val="00EF03CE"/>
    <w:rsid w:val="00EF22F0"/>
    <w:rsid w:val="00F0049A"/>
    <w:rsid w:val="00F05108"/>
    <w:rsid w:val="00F10777"/>
    <w:rsid w:val="00F229A0"/>
    <w:rsid w:val="00F23374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55CA"/>
    <w:rsid w:val="00F6638F"/>
    <w:rsid w:val="00F668DB"/>
    <w:rsid w:val="00F709EB"/>
    <w:rsid w:val="00F70AEB"/>
    <w:rsid w:val="00F7615E"/>
    <w:rsid w:val="00F76964"/>
    <w:rsid w:val="00F81909"/>
    <w:rsid w:val="00F846F0"/>
    <w:rsid w:val="00F86A03"/>
    <w:rsid w:val="00F92005"/>
    <w:rsid w:val="00F93AE3"/>
    <w:rsid w:val="00F958FD"/>
    <w:rsid w:val="00FA041C"/>
    <w:rsid w:val="00FA2503"/>
    <w:rsid w:val="00FA5208"/>
    <w:rsid w:val="00FA6011"/>
    <w:rsid w:val="00FA7296"/>
    <w:rsid w:val="00FB376B"/>
    <w:rsid w:val="00FC4DA1"/>
    <w:rsid w:val="00FC5E3E"/>
    <w:rsid w:val="00FD1517"/>
    <w:rsid w:val="00FE1D68"/>
    <w:rsid w:val="00FE46A5"/>
    <w:rsid w:val="00FE50B1"/>
    <w:rsid w:val="00FF2FF0"/>
    <w:rsid w:val="00FF584B"/>
    <w:rsid w:val="00FF631A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  <w15:docId w15:val="{CE32C299-DC40-406D-ADE8-C5B28C2A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4318C3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3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977C6D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7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990082"/>
    <w:pPr>
      <w:spacing w:before="0" w:line="252" w:lineRule="auto"/>
    </w:pPr>
    <w:rPr>
      <w:sz w:val="20"/>
    </w:rPr>
  </w:style>
  <w:style w:type="paragraph" w:customStyle="1" w:styleId="ny-lesson-example">
    <w:name w:val="ny-lesson-example"/>
    <w:basedOn w:val="Normal"/>
    <w:qFormat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AB2DE3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AB2DE3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">
    <w:name w:val="ny-lesson-SF"/>
    <w:basedOn w:val="ny-lesson-paragraph"/>
    <w:link w:val="ny-lesson-SFChar"/>
    <w:qFormat/>
    <w:rsid w:val="00355FDC"/>
    <w:pPr>
      <w:spacing w:before="60" w:after="60"/>
      <w:ind w:left="864" w:right="864"/>
    </w:pPr>
    <w:rPr>
      <w:b/>
      <w:sz w:val="16"/>
      <w:szCs w:val="18"/>
    </w:rPr>
  </w:style>
  <w:style w:type="paragraph" w:customStyle="1" w:styleId="ny-lesson-table">
    <w:name w:val="ny-lesson-table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EA45BC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EA45BC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990082"/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ny-standards"/>
    <w:uiPriority w:val="1"/>
    <w:qFormat/>
    <w:rsid w:val="00EA45BC"/>
    <w:rPr>
      <w:rFonts w:ascii="Calibri" w:eastAsia="Myriad Pro" w:hAnsi="Calibri" w:cs="Myriad Pro"/>
      <w:b/>
      <w:color w:val="00789C"/>
      <w:sz w:val="22"/>
      <w:szCs w:val="20"/>
      <w:bdr w:val="single" w:sz="18" w:space="0" w:color="EAEEF2"/>
      <w:shd w:val="clear" w:color="auto" w:fill="EAEEF2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A043FF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Char">
    <w:name w:val="ny-lesson-SF Char"/>
    <w:basedOn w:val="ny-lesson-paragraphChar"/>
    <w:link w:val="ny-lesson-SF"/>
    <w:rsid w:val="00355FDC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-numberlist">
    <w:name w:val="ny-lesson-SF-number list"/>
    <w:basedOn w:val="ny-lesson-numbering"/>
    <w:link w:val="ny-lesson-SF-numberlistChar"/>
    <w:qFormat/>
    <w:rsid w:val="00355FDC"/>
    <w:pPr>
      <w:ind w:left="1224" w:right="864"/>
    </w:pPr>
    <w:rPr>
      <w:b/>
      <w:sz w:val="16"/>
      <w:szCs w:val="16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A043FF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-response-numbered">
    <w:name w:val="ny-lesson-SF-response-numbered"/>
    <w:basedOn w:val="ny-lesson-SF-response"/>
    <w:link w:val="ny-lesson-SF-response-numberedChar"/>
    <w:rsid w:val="00223AC0"/>
    <w:pPr>
      <w:numPr>
        <w:numId w:val="8"/>
      </w:numPr>
      <w:ind w:left="360"/>
    </w:pPr>
  </w:style>
  <w:style w:type="character" w:customStyle="1" w:styleId="ny-lesson-SF-response-numberedChar">
    <w:name w:val="ny-lesson-SF-response-numbered Char"/>
    <w:basedOn w:val="ny-lesson-SF-responseChar"/>
    <w:link w:val="ny-lesson-SF-response-numbered"/>
    <w:rsid w:val="00223AC0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olutions">
    <w:name w:val="ny-lesson-solutions"/>
    <w:basedOn w:val="ny-lesson-numbering"/>
    <w:qFormat/>
    <w:rsid w:val="003749B2"/>
    <w:pPr>
      <w:spacing w:before="120" w:after="120"/>
      <w:ind w:left="1670" w:right="864" w:hanging="403"/>
    </w:pPr>
    <w:rPr>
      <w:b/>
      <w:i/>
      <w:color w:val="005A76"/>
      <w:sz w:val="16"/>
    </w:rPr>
  </w:style>
  <w:style w:type="paragraph" w:styleId="NormalWeb">
    <w:name w:val="Normal (Web)"/>
    <w:basedOn w:val="Normal"/>
    <w:uiPriority w:val="99"/>
    <w:semiHidden/>
    <w:unhideWhenUsed/>
    <w:rsid w:val="00485C9A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y-lesson-SF-numberlistChar">
    <w:name w:val="ny-lesson-SF-number list Char"/>
    <w:basedOn w:val="ny-lesson-numberingChar"/>
    <w:link w:val="ny-lesson-SF-numberlist"/>
    <w:rsid w:val="00355FDC"/>
    <w:rPr>
      <w:rFonts w:ascii="Calibri" w:eastAsia="Myriad Pro" w:hAnsi="Calibri" w:cs="Myriad Pro"/>
      <w:b/>
      <w:color w:val="231F20"/>
      <w:sz w:val="16"/>
      <w:szCs w:val="16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A07967"/>
    <w:pPr>
      <w:spacing w:before="120"/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A07967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chart" Target="charts/chart5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orkbook2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Workbook2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hartb:Documents:GRAPHS%20IN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Workbook2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Workbook2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Workbook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en-US" sz="800"/>
              <a:t>Age vs. Admission Price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9765173492069499"/>
          <c:y val="0.14808504730359601"/>
          <c:w val="0.74122405153901205"/>
          <c:h val="0.66959975406096905"/>
        </c:manualLayout>
      </c:layout>
      <c:scatterChart>
        <c:scatterStyle val="smoothMarker"/>
        <c:varyColors val="0"/>
        <c:ser>
          <c:idx val="0"/>
          <c:order val="0"/>
          <c:xVal>
            <c:numRef>
              <c:f>Sheet1!$A$2:$A$9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Sheet1!$B$2:$B$9</c:f>
              <c:numCache>
                <c:formatCode>General</c:formatCode>
                <c:ptCount val="8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2647184"/>
        <c:axId val="192647744"/>
      </c:scatterChart>
      <c:valAx>
        <c:axId val="192647184"/>
        <c:scaling>
          <c:orientation val="minMax"/>
          <c:max val="8"/>
          <c:min val="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800"/>
                </a:pPr>
                <a:r>
                  <a:rPr lang="en-US" sz="800"/>
                  <a:t>Age (years)</a:t>
                </a:r>
              </a:p>
            </c:rich>
          </c:tx>
          <c:layout>
            <c:manualLayout>
              <c:xMode val="edge"/>
              <c:yMode val="edge"/>
              <c:x val="0.43355490889725701"/>
              <c:y val="0.9044094488188979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192647744"/>
        <c:crosses val="autoZero"/>
        <c:crossBetween val="midCat"/>
        <c:majorUnit val="1"/>
      </c:valAx>
      <c:valAx>
        <c:axId val="192647744"/>
        <c:scaling>
          <c:orientation val="minMax"/>
          <c:max val="8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 Admission</a:t>
                </a:r>
                <a:r>
                  <a:rPr lang="en-US" sz="800" baseline="0"/>
                  <a:t> Price ($)</a:t>
                </a:r>
                <a:endParaRPr lang="en-US" sz="800"/>
              </a:p>
            </c:rich>
          </c:tx>
          <c:layout>
            <c:manualLayout>
              <c:xMode val="edge"/>
              <c:yMode val="edge"/>
              <c:x val="4.2831127087375E-2"/>
              <c:y val="0.22236657917760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192647184"/>
        <c:crosses val="autoZero"/>
        <c:crossBetween val="midCat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en-US" sz="800"/>
              <a:t>Donated Money vs. Donations Matched by Benefactor</a:t>
            </a:r>
          </a:p>
        </c:rich>
      </c:tx>
      <c:layout>
        <c:manualLayout>
          <c:xMode val="edge"/>
          <c:yMode val="edge"/>
          <c:x val="0.13724074191531599"/>
          <c:y val="3.805899143672689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2618246719160101"/>
          <c:y val="0.20416704606994099"/>
          <c:w val="0.68675107611548603"/>
          <c:h val="0.62222216897264004"/>
        </c:manualLayout>
      </c:layout>
      <c:scatterChart>
        <c:scatterStyle val="smoothMarker"/>
        <c:varyColors val="0"/>
        <c:ser>
          <c:idx val="0"/>
          <c:order val="0"/>
          <c:xVal>
            <c:numRef>
              <c:f>Sheet1!$A$2:$A$9</c:f>
              <c:numCache>
                <c:formatCode>General</c:formatCode>
                <c:ptCount val="8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</c:numCache>
            </c:numRef>
          </c:xVal>
          <c:yVal>
            <c:numRef>
              <c:f>Sheet1!$B$2:$B$9</c:f>
              <c:numCache>
                <c:formatCode>General</c:formatCode>
                <c:ptCount val="8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2796288"/>
        <c:axId val="192796848"/>
      </c:scatterChart>
      <c:valAx>
        <c:axId val="192796288"/>
        <c:scaling>
          <c:orientation val="minMax"/>
          <c:max val="500"/>
          <c:min val="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800"/>
                </a:pPr>
                <a:r>
                  <a:rPr lang="en-US" sz="800"/>
                  <a:t>Money Donated</a:t>
                </a:r>
              </a:p>
            </c:rich>
          </c:tx>
          <c:layout>
            <c:manualLayout>
              <c:xMode val="edge"/>
              <c:yMode val="edge"/>
              <c:x val="0.37970393700787403"/>
              <c:y val="0.8945694992873659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192796848"/>
        <c:crosses val="autoZero"/>
        <c:crossBetween val="midCat"/>
        <c:majorUnit val="100"/>
      </c:valAx>
      <c:valAx>
        <c:axId val="192796848"/>
        <c:scaling>
          <c:orientation val="minMax"/>
          <c:max val="50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Donations Matched by Benefactor ($)</a:t>
                </a:r>
              </a:p>
            </c:rich>
          </c:tx>
          <c:layout>
            <c:manualLayout>
              <c:xMode val="edge"/>
              <c:yMode val="edge"/>
              <c:x val="4.13533834586466E-2"/>
              <c:y val="0.10010420804224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192796288"/>
        <c:crosses val="autoZero"/>
        <c:crossBetween val="midCat"/>
        <c:majorUnit val="1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en-US" sz="800"/>
              <a:t>Extra Credit vs. Number of Problems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81193847443127"/>
          <c:y val="0.16503499562554699"/>
          <c:w val="0.76215444244635699"/>
          <c:h val="0.610983158355206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xVal>
            <c:numRef>
              <c:f>Sheet1!$A$1:$A$9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numCache>
            </c:numRef>
          </c:xVal>
          <c:yVal>
            <c:numRef>
              <c:f>Sheet1!$B$1:$B$9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  <c:pt idx="4">
                  <c:v>10</c:v>
                </c:pt>
                <c:pt idx="5">
                  <c:v>15</c:v>
                </c:pt>
                <c:pt idx="6">
                  <c:v>20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2799088"/>
        <c:axId val="192799648"/>
      </c:scatterChart>
      <c:valAx>
        <c:axId val="192799088"/>
        <c:scaling>
          <c:orientation val="minMax"/>
          <c:max val="8"/>
          <c:min val="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800"/>
                </a:pPr>
                <a:r>
                  <a:rPr lang="en-US" sz="800"/>
                  <a:t>Number of Problems Solved</a:t>
                </a:r>
              </a:p>
            </c:rich>
          </c:tx>
          <c:layout>
            <c:manualLayout>
              <c:xMode val="edge"/>
              <c:yMode val="edge"/>
              <c:x val="0.30957968072687803"/>
              <c:y val="0.8766316710411200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192799648"/>
        <c:crosses val="autoZero"/>
        <c:crossBetween val="midCat"/>
        <c:majorUnit val="1"/>
      </c:valAx>
      <c:valAx>
        <c:axId val="192799648"/>
        <c:scaling>
          <c:orientation val="minMax"/>
          <c:max val="2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Extra Credit Points</a:t>
                </a:r>
              </a:p>
            </c:rich>
          </c:tx>
          <c:layout>
            <c:manualLayout>
              <c:xMode val="edge"/>
              <c:yMode val="edge"/>
              <c:x val="4.8780487804878099E-2"/>
              <c:y val="0.21435804899387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192799088"/>
        <c:crosses val="autoZero"/>
        <c:crossBetween val="midCat"/>
        <c:majorUnit val="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146113314783"/>
          <c:y val="6.5890324540293005E-2"/>
          <c:w val="0.77197057604641495"/>
          <c:h val="0.753681459653326"/>
        </c:manualLayout>
      </c:layout>
      <c:scatterChart>
        <c:scatterStyle val="smoothMarker"/>
        <c:varyColors val="0"/>
        <c:ser>
          <c:idx val="0"/>
          <c:order val="0"/>
          <c:xVal>
            <c:numRef>
              <c:f>Sheet1!$A$1:$A$9</c:f>
              <c:numCache>
                <c:formatCode>General</c:formatCode>
                <c:ptCount val="9"/>
                <c:pt idx="2">
                  <c:v>6</c:v>
                </c:pt>
                <c:pt idx="3">
                  <c:v>9</c:v>
                </c:pt>
                <c:pt idx="4">
                  <c:v>12</c:v>
                </c:pt>
              </c:numCache>
            </c:numRef>
          </c:xVal>
          <c:yVal>
            <c:numRef>
              <c:f>Sheet1!$B$1:$B$9</c:f>
              <c:numCache>
                <c:formatCode>General</c:formatCode>
                <c:ptCount val="9"/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2801888"/>
        <c:axId val="192802448"/>
      </c:scatterChart>
      <c:valAx>
        <c:axId val="192801888"/>
        <c:scaling>
          <c:orientation val="minMax"/>
          <c:max val="5"/>
          <c:min val="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1" i="0" u="none" strike="noStrike" baseline="0">
                    <a:effectLst/>
                  </a:rPr>
                  <a:t>𝑥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54321591380024903"/>
              <c:y val="0.9066261056175239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92802448"/>
        <c:crosses val="autoZero"/>
        <c:crossBetween val="midCat"/>
        <c:majorUnit val="1"/>
      </c:valAx>
      <c:valAx>
        <c:axId val="192802448"/>
        <c:scaling>
          <c:orientation val="minMax"/>
          <c:max val="24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000" b="1" i="0" u="none" strike="noStrike" baseline="0">
                    <a:effectLst/>
                  </a:rPr>
                  <a:t>𝑦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2.6315789473684199E-2"/>
              <c:y val="0.4079951544518469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92801888"/>
        <c:crosses val="autoZero"/>
        <c:crossBetween val="midCat"/>
        <c:majorUnit val="2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xVal>
            <c:numRef>
              <c:f>Sheet1!$A$1:$A$9</c:f>
              <c:numCache>
                <c:formatCode>General</c:formatCode>
                <c:ptCount val="9"/>
                <c:pt idx="2">
                  <c:v>6</c:v>
                </c:pt>
                <c:pt idx="3">
                  <c:v>9</c:v>
                </c:pt>
                <c:pt idx="4">
                  <c:v>12</c:v>
                </c:pt>
              </c:numCache>
            </c:numRef>
          </c:xVal>
          <c:yVal>
            <c:numRef>
              <c:f>Sheet1!$B$1:$B$9</c:f>
              <c:numCache>
                <c:formatCode>General</c:formatCode>
                <c:ptCount val="9"/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2479488"/>
        <c:axId val="192480048"/>
      </c:scatterChart>
      <c:valAx>
        <c:axId val="192479488"/>
        <c:scaling>
          <c:orientation val="minMax"/>
          <c:max val="12"/>
          <c:min val="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1" i="0" u="none" strike="noStrike" baseline="0">
                    <a:effectLst/>
                  </a:rPr>
                  <a:t>𝑥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92480048"/>
        <c:crosses val="autoZero"/>
        <c:crossBetween val="midCat"/>
        <c:majorUnit val="1"/>
      </c:valAx>
      <c:valAx>
        <c:axId val="192480048"/>
        <c:scaling>
          <c:orientation val="minMax"/>
          <c:max val="6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000" b="1" i="0" u="none" strike="noStrike" baseline="0">
                    <a:effectLst/>
                  </a:rPr>
                  <a:t>𝑦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2.6315789473684199E-2"/>
              <c:y val="0.3638299960279450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92479488"/>
        <c:crosses val="autoZero"/>
        <c:crossBetween val="midCat"/>
        <c:maj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xVal>
            <c:numRef>
              <c:f>Sheet1!$A$1:$A$9</c:f>
              <c:numCache>
                <c:formatCode>General</c:formatCode>
                <c:ptCount val="9"/>
                <c:pt idx="0">
                  <c:v>1</c:v>
                </c:pt>
              </c:numCache>
            </c:numRef>
          </c:xVal>
          <c:yVal>
            <c:numRef>
              <c:f>Sheet1!$B$1:$B$9</c:f>
              <c:numCache>
                <c:formatCode>General</c:formatCode>
                <c:ptCount val="9"/>
                <c:pt idx="2">
                  <c:v>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2482288"/>
        <c:axId val="192482848"/>
      </c:scatterChart>
      <c:valAx>
        <c:axId val="192482288"/>
        <c:scaling>
          <c:orientation val="minMax"/>
          <c:max val="5"/>
          <c:min val="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1" i="0" u="none" strike="noStrike" baseline="0">
                    <a:effectLst/>
                  </a:rPr>
                  <a:t>𝑥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92482848"/>
        <c:crosses val="autoZero"/>
        <c:crossBetween val="midCat"/>
        <c:majorUnit val="1"/>
      </c:valAx>
      <c:valAx>
        <c:axId val="192482848"/>
        <c:scaling>
          <c:orientation val="minMax"/>
          <c:max val="1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000" b="1" i="0" u="none" strike="noStrike" baseline="0">
                    <a:effectLst/>
                  </a:rPr>
                  <a:t>𝑦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92482288"/>
        <c:crosses val="autoZero"/>
        <c:crossBetween val="midCat"/>
        <c:maj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>5</Sort_x0020_ID>
    <Comments xmlns="beec3c52-6977-40b8-8e7b-b4fa7e519059">Copy edit complete--MK 2/6/15
Cx entered--MK 2/16/15
Formatting complete--TB 3/2/15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beec3c52-6977-40b8-8e7b-b4fa7e519059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1244960-A69E-4CB9-A1B6-2A7C2291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nlevioff</dc:creator>
  <cp:keywords/>
  <dc:description/>
  <cp:lastModifiedBy>Mary B McCloskey</cp:lastModifiedBy>
  <cp:revision>2</cp:revision>
  <cp:lastPrinted>2013-06-24T16:30:00Z</cp:lastPrinted>
  <dcterms:created xsi:type="dcterms:W3CDTF">2016-10-21T17:09:00Z</dcterms:created>
  <dcterms:modified xsi:type="dcterms:W3CDTF">2016-10-21T17:09:00Z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