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28AC7" w14:textId="677B544D" w:rsidR="00B95C2A" w:rsidRPr="00344D1F" w:rsidRDefault="00B95C2A" w:rsidP="00344D1F">
      <w:pPr>
        <w:pStyle w:val="ny-lesson-header"/>
      </w:pPr>
      <w:r w:rsidRPr="00344D1F">
        <w:t xml:space="preserve">Lesson 4:  Identifying Proportional </w:t>
      </w:r>
      <w:r w:rsidR="008A3215">
        <w:t>and</w:t>
      </w:r>
      <w:r w:rsidRPr="00344D1F">
        <w:t xml:space="preserve"> Non-Propo</w:t>
      </w:r>
      <w:r w:rsidR="00DF5DB9">
        <w:t>rtional Relationships in Tables</w:t>
      </w:r>
      <w:bookmarkStart w:id="0" w:name="_GoBack"/>
      <w:bookmarkEnd w:id="0"/>
    </w:p>
    <w:p w14:paraId="4C02D600" w14:textId="77777777" w:rsidR="00B95C2A" w:rsidRDefault="00B95C2A" w:rsidP="008A3215">
      <w:pPr>
        <w:pStyle w:val="ny-callout-hdr"/>
      </w:pPr>
    </w:p>
    <w:p w14:paraId="7497E9E3" w14:textId="77777777" w:rsidR="00B95C2A" w:rsidRDefault="00B95C2A" w:rsidP="009E46C3">
      <w:pPr>
        <w:pStyle w:val="ny-callout-hdr"/>
      </w:pPr>
      <w:r>
        <w:t xml:space="preserve">Problem Set </w:t>
      </w:r>
    </w:p>
    <w:p w14:paraId="2B1FA102" w14:textId="77777777" w:rsidR="00344D1F" w:rsidRPr="009E46C3" w:rsidRDefault="00344D1F" w:rsidP="009E46C3">
      <w:pPr>
        <w:pStyle w:val="ny-callout-hdr"/>
      </w:pPr>
    </w:p>
    <w:p w14:paraId="02F493CB" w14:textId="49C456C4" w:rsidR="00B95C2A" w:rsidRDefault="00B95C2A" w:rsidP="009E46C3">
      <w:pPr>
        <w:pStyle w:val="ny-lesson-numbering"/>
        <w:numPr>
          <w:ilvl w:val="0"/>
          <w:numId w:val="39"/>
        </w:numPr>
        <w:spacing w:after="240"/>
      </w:pPr>
      <w:r>
        <w:t xml:space="preserve">Joseph earns </w:t>
      </w:r>
      <m:oMath>
        <m:r>
          <w:rPr>
            <w:rFonts w:ascii="Cambria Math" w:hAnsi="Cambria Math"/>
          </w:rPr>
          <m:t>$15</m:t>
        </m:r>
      </m:oMath>
      <w:r>
        <w:t xml:space="preserve"> for every lawn he mows. </w:t>
      </w:r>
      <w:r w:rsidR="00861E5C">
        <w:t xml:space="preserve"> </w:t>
      </w:r>
      <w:r>
        <w:t xml:space="preserve">Is the amount of money he earns proportional to the number of lawns he mows? </w:t>
      </w:r>
      <w:r w:rsidR="00861E5C">
        <w:t xml:space="preserve"> </w:t>
      </w:r>
      <w:r>
        <w:t xml:space="preserve">Make a table to help you identify the type of relationship.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1675"/>
        <w:gridCol w:w="1676"/>
        <w:gridCol w:w="1676"/>
        <w:gridCol w:w="1676"/>
      </w:tblGrid>
      <w:tr w:rsidR="00B95C2A" w:rsidRPr="00E63D8D" w14:paraId="6DA2E7AF" w14:textId="77777777" w:rsidTr="009E46C3">
        <w:trPr>
          <w:trHeight w:val="432"/>
          <w:jc w:val="center"/>
        </w:trPr>
        <w:tc>
          <w:tcPr>
            <w:tcW w:w="2444" w:type="dxa"/>
            <w:vAlign w:val="center"/>
          </w:tcPr>
          <w:p w14:paraId="7BD67CA1" w14:textId="77777777" w:rsidR="00B95C2A" w:rsidRPr="00D02634" w:rsidRDefault="00B95C2A" w:rsidP="00344D1F">
            <w:pPr>
              <w:pStyle w:val="ny-lesson-table"/>
              <w:jc w:val="center"/>
              <w:rPr>
                <w:b/>
              </w:rPr>
            </w:pPr>
            <w:r w:rsidRPr="00D02634">
              <w:rPr>
                <w:b/>
              </w:rPr>
              <w:t>Number of Lawns Mowed</w:t>
            </w:r>
          </w:p>
        </w:tc>
        <w:tc>
          <w:tcPr>
            <w:tcW w:w="1675" w:type="dxa"/>
            <w:vAlign w:val="center"/>
          </w:tcPr>
          <w:p w14:paraId="6E781AEF" w14:textId="77777777" w:rsidR="00B95C2A" w:rsidRDefault="00B95C2A" w:rsidP="00344D1F">
            <w:pPr>
              <w:pStyle w:val="ny-lesson-table"/>
              <w:jc w:val="center"/>
            </w:pPr>
          </w:p>
        </w:tc>
        <w:tc>
          <w:tcPr>
            <w:tcW w:w="1676" w:type="dxa"/>
            <w:vAlign w:val="center"/>
          </w:tcPr>
          <w:p w14:paraId="10AE298E" w14:textId="77777777" w:rsidR="00B95C2A" w:rsidRDefault="00B95C2A" w:rsidP="00344D1F">
            <w:pPr>
              <w:pStyle w:val="ny-lesson-table"/>
              <w:jc w:val="center"/>
            </w:pPr>
          </w:p>
        </w:tc>
        <w:tc>
          <w:tcPr>
            <w:tcW w:w="1676" w:type="dxa"/>
            <w:vAlign w:val="center"/>
          </w:tcPr>
          <w:p w14:paraId="047CE144" w14:textId="77777777" w:rsidR="00B95C2A" w:rsidRDefault="00B95C2A" w:rsidP="00344D1F">
            <w:pPr>
              <w:pStyle w:val="ny-lesson-table"/>
              <w:jc w:val="center"/>
            </w:pPr>
          </w:p>
        </w:tc>
        <w:tc>
          <w:tcPr>
            <w:tcW w:w="1676" w:type="dxa"/>
            <w:vAlign w:val="center"/>
          </w:tcPr>
          <w:p w14:paraId="45DA956A" w14:textId="77777777" w:rsidR="00B95C2A" w:rsidRDefault="00B95C2A" w:rsidP="00344D1F">
            <w:pPr>
              <w:pStyle w:val="ny-lesson-table"/>
              <w:jc w:val="center"/>
            </w:pPr>
          </w:p>
        </w:tc>
      </w:tr>
      <w:tr w:rsidR="00B95C2A" w:rsidRPr="00E63D8D" w14:paraId="78FF8B40" w14:textId="77777777" w:rsidTr="009E46C3">
        <w:trPr>
          <w:trHeight w:val="432"/>
          <w:jc w:val="center"/>
        </w:trPr>
        <w:tc>
          <w:tcPr>
            <w:tcW w:w="2444" w:type="dxa"/>
            <w:vAlign w:val="center"/>
          </w:tcPr>
          <w:p w14:paraId="1D9F1F29" w14:textId="2088AE57" w:rsidR="00B95C2A" w:rsidRPr="00D02634" w:rsidRDefault="00B95C2A" w:rsidP="00344D1F">
            <w:pPr>
              <w:pStyle w:val="ny-lesson-table"/>
              <w:jc w:val="center"/>
              <w:rPr>
                <w:b/>
              </w:rPr>
            </w:pPr>
            <w:r w:rsidRPr="00D02634">
              <w:rPr>
                <w:b/>
              </w:rPr>
              <w:t>Earnings 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$</m:t>
              </m:r>
            </m:oMath>
            <w:r w:rsidRPr="00D02634">
              <w:rPr>
                <w:b/>
              </w:rPr>
              <w:t>)</w:t>
            </w:r>
          </w:p>
        </w:tc>
        <w:tc>
          <w:tcPr>
            <w:tcW w:w="1675" w:type="dxa"/>
            <w:vAlign w:val="center"/>
          </w:tcPr>
          <w:p w14:paraId="7C7B21A9" w14:textId="77777777" w:rsidR="00B95C2A" w:rsidRDefault="00B95C2A" w:rsidP="00344D1F">
            <w:pPr>
              <w:pStyle w:val="ny-lesson-table"/>
              <w:jc w:val="center"/>
            </w:pPr>
          </w:p>
        </w:tc>
        <w:tc>
          <w:tcPr>
            <w:tcW w:w="1676" w:type="dxa"/>
            <w:vAlign w:val="center"/>
          </w:tcPr>
          <w:p w14:paraId="1AC75253" w14:textId="77777777" w:rsidR="00B95C2A" w:rsidRDefault="00B95C2A" w:rsidP="00344D1F">
            <w:pPr>
              <w:pStyle w:val="ny-lesson-table"/>
              <w:jc w:val="center"/>
            </w:pPr>
          </w:p>
        </w:tc>
        <w:tc>
          <w:tcPr>
            <w:tcW w:w="1676" w:type="dxa"/>
            <w:vAlign w:val="center"/>
          </w:tcPr>
          <w:p w14:paraId="6BADEC47" w14:textId="77777777" w:rsidR="00B95C2A" w:rsidRDefault="00B95C2A" w:rsidP="00344D1F">
            <w:pPr>
              <w:pStyle w:val="ny-lesson-table"/>
              <w:jc w:val="center"/>
            </w:pPr>
          </w:p>
        </w:tc>
        <w:tc>
          <w:tcPr>
            <w:tcW w:w="1676" w:type="dxa"/>
            <w:vAlign w:val="center"/>
          </w:tcPr>
          <w:p w14:paraId="0A4E4D7E" w14:textId="77777777" w:rsidR="00B95C2A" w:rsidRDefault="00B95C2A" w:rsidP="00344D1F">
            <w:pPr>
              <w:pStyle w:val="ny-lesson-table"/>
              <w:jc w:val="center"/>
            </w:pPr>
          </w:p>
        </w:tc>
      </w:tr>
    </w:tbl>
    <w:p w14:paraId="7E8E0417" w14:textId="77777777" w:rsidR="00B95C2A" w:rsidRPr="00344D1F" w:rsidRDefault="00B95C2A" w:rsidP="00344D1F">
      <w:pPr>
        <w:pStyle w:val="ny-lesson-numbering"/>
        <w:numPr>
          <w:ilvl w:val="0"/>
          <w:numId w:val="0"/>
        </w:numPr>
        <w:ind w:left="360"/>
      </w:pPr>
    </w:p>
    <w:p w14:paraId="293FF180" w14:textId="5178A2B5" w:rsidR="00B95C2A" w:rsidRDefault="00B95C2A" w:rsidP="009E46C3">
      <w:pPr>
        <w:pStyle w:val="ny-lesson-numbering"/>
        <w:spacing w:after="240"/>
      </w:pPr>
      <w:r w:rsidRPr="00344D1F">
        <w:t xml:space="preserve">At the end of the summer, Caitlin had saved </w:t>
      </w:r>
      <m:oMath>
        <m:r>
          <w:rPr>
            <w:rFonts w:ascii="Cambria Math" w:hAnsi="Cambria Math"/>
          </w:rPr>
          <m:t>$120</m:t>
        </m:r>
      </m:oMath>
      <w:r w:rsidRPr="00344D1F">
        <w:t xml:space="preserve"> from her summer job.</w:t>
      </w:r>
      <w:r w:rsidR="00861E5C">
        <w:t xml:space="preserve"> </w:t>
      </w:r>
      <w:r w:rsidRPr="00344D1F">
        <w:t xml:space="preserve"> This was her initial deposit into a new savings account at the bank.  As the school year starts, Caitlin is going to deposit another </w:t>
      </w:r>
      <m:oMath>
        <m:r>
          <w:rPr>
            <w:rFonts w:ascii="Cambria Math" w:hAnsi="Cambria Math"/>
          </w:rPr>
          <m:t>$5</m:t>
        </m:r>
      </m:oMath>
      <w:r w:rsidRPr="00344D1F">
        <w:t xml:space="preserve"> each week from her allowance. </w:t>
      </w:r>
      <w:r w:rsidR="00861E5C">
        <w:t xml:space="preserve"> </w:t>
      </w:r>
      <w:r w:rsidRPr="00344D1F">
        <w:t xml:space="preserve">Is her account balance proportional to the number of weeks of deposits? </w:t>
      </w:r>
      <w:r w:rsidR="00861E5C">
        <w:t xml:space="preserve"> </w:t>
      </w:r>
      <w:r w:rsidRPr="00344D1F">
        <w:t xml:space="preserve">Use the table below. </w:t>
      </w:r>
      <w:r w:rsidR="009E46C3">
        <w:t xml:space="preserve"> </w:t>
      </w:r>
      <w:r w:rsidRPr="00344D1F">
        <w:t xml:space="preserve">Explain your reasoning.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1713"/>
        <w:gridCol w:w="1714"/>
        <w:gridCol w:w="1713"/>
        <w:gridCol w:w="1714"/>
      </w:tblGrid>
      <w:tr w:rsidR="00B95C2A" w:rsidRPr="00E63D8D" w14:paraId="54EB95AB" w14:textId="77777777" w:rsidTr="00D02634">
        <w:trPr>
          <w:trHeight w:val="432"/>
          <w:jc w:val="center"/>
        </w:trPr>
        <w:tc>
          <w:tcPr>
            <w:tcW w:w="2340" w:type="dxa"/>
            <w:vAlign w:val="center"/>
          </w:tcPr>
          <w:p w14:paraId="15207AD1" w14:textId="77777777" w:rsidR="00B95C2A" w:rsidRPr="00D02634" w:rsidRDefault="00B95C2A" w:rsidP="00344D1F">
            <w:pPr>
              <w:pStyle w:val="ny-lesson-table"/>
              <w:jc w:val="center"/>
              <w:rPr>
                <w:b/>
              </w:rPr>
            </w:pPr>
            <w:r w:rsidRPr="00D02634">
              <w:rPr>
                <w:b/>
              </w:rPr>
              <w:t>Time (in weeks)</w:t>
            </w:r>
          </w:p>
        </w:tc>
        <w:tc>
          <w:tcPr>
            <w:tcW w:w="1713" w:type="dxa"/>
            <w:vAlign w:val="center"/>
          </w:tcPr>
          <w:p w14:paraId="1A146A10" w14:textId="77777777" w:rsidR="00B95C2A" w:rsidRDefault="00B95C2A" w:rsidP="00344D1F">
            <w:pPr>
              <w:pStyle w:val="ny-lesson-table"/>
              <w:jc w:val="center"/>
            </w:pPr>
          </w:p>
        </w:tc>
        <w:tc>
          <w:tcPr>
            <w:tcW w:w="1714" w:type="dxa"/>
            <w:vAlign w:val="center"/>
          </w:tcPr>
          <w:p w14:paraId="1C359BE4" w14:textId="77777777" w:rsidR="00B95C2A" w:rsidRDefault="00B95C2A" w:rsidP="00344D1F">
            <w:pPr>
              <w:pStyle w:val="ny-lesson-table"/>
              <w:jc w:val="center"/>
            </w:pPr>
          </w:p>
        </w:tc>
        <w:tc>
          <w:tcPr>
            <w:tcW w:w="1713" w:type="dxa"/>
            <w:vAlign w:val="center"/>
          </w:tcPr>
          <w:p w14:paraId="4FAA3685" w14:textId="77777777" w:rsidR="00B95C2A" w:rsidRDefault="00B95C2A" w:rsidP="00344D1F">
            <w:pPr>
              <w:pStyle w:val="ny-lesson-table"/>
              <w:jc w:val="center"/>
            </w:pPr>
          </w:p>
        </w:tc>
        <w:tc>
          <w:tcPr>
            <w:tcW w:w="1714" w:type="dxa"/>
            <w:vAlign w:val="center"/>
          </w:tcPr>
          <w:p w14:paraId="4FFA6B1A" w14:textId="77777777" w:rsidR="00B95C2A" w:rsidRDefault="00B95C2A" w:rsidP="00344D1F">
            <w:pPr>
              <w:pStyle w:val="ny-lesson-table"/>
              <w:jc w:val="center"/>
            </w:pPr>
          </w:p>
        </w:tc>
      </w:tr>
      <w:tr w:rsidR="00B95C2A" w:rsidRPr="00E63D8D" w14:paraId="7354C55F" w14:textId="77777777" w:rsidTr="00D02634">
        <w:trPr>
          <w:trHeight w:val="432"/>
          <w:jc w:val="center"/>
        </w:trPr>
        <w:tc>
          <w:tcPr>
            <w:tcW w:w="2340" w:type="dxa"/>
            <w:vAlign w:val="center"/>
          </w:tcPr>
          <w:p w14:paraId="6CD99710" w14:textId="0B60BCC1" w:rsidR="00B95C2A" w:rsidRPr="00D02634" w:rsidRDefault="00B95C2A" w:rsidP="00344D1F">
            <w:pPr>
              <w:pStyle w:val="ny-lesson-table"/>
              <w:jc w:val="center"/>
              <w:rPr>
                <w:b/>
              </w:rPr>
            </w:pPr>
            <w:r w:rsidRPr="00D02634">
              <w:rPr>
                <w:b/>
              </w:rPr>
              <w:t>Account Balance 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$</m:t>
              </m:r>
            </m:oMath>
            <w:r w:rsidRPr="00D02634">
              <w:rPr>
                <w:b/>
              </w:rPr>
              <w:t>)</w:t>
            </w:r>
          </w:p>
        </w:tc>
        <w:tc>
          <w:tcPr>
            <w:tcW w:w="1713" w:type="dxa"/>
            <w:vAlign w:val="center"/>
          </w:tcPr>
          <w:p w14:paraId="728527C3" w14:textId="77777777" w:rsidR="00B95C2A" w:rsidRDefault="00B95C2A" w:rsidP="00344D1F">
            <w:pPr>
              <w:pStyle w:val="ny-lesson-table"/>
              <w:jc w:val="center"/>
            </w:pPr>
          </w:p>
        </w:tc>
        <w:tc>
          <w:tcPr>
            <w:tcW w:w="1714" w:type="dxa"/>
            <w:vAlign w:val="center"/>
          </w:tcPr>
          <w:p w14:paraId="795353B4" w14:textId="77777777" w:rsidR="00B95C2A" w:rsidRDefault="00B95C2A" w:rsidP="00344D1F">
            <w:pPr>
              <w:pStyle w:val="ny-lesson-table"/>
              <w:jc w:val="center"/>
            </w:pPr>
          </w:p>
        </w:tc>
        <w:tc>
          <w:tcPr>
            <w:tcW w:w="1713" w:type="dxa"/>
            <w:vAlign w:val="center"/>
          </w:tcPr>
          <w:p w14:paraId="0CBF27F0" w14:textId="77777777" w:rsidR="00B95C2A" w:rsidRDefault="00B95C2A" w:rsidP="00344D1F">
            <w:pPr>
              <w:pStyle w:val="ny-lesson-table"/>
              <w:jc w:val="center"/>
            </w:pPr>
          </w:p>
        </w:tc>
        <w:tc>
          <w:tcPr>
            <w:tcW w:w="1714" w:type="dxa"/>
            <w:vAlign w:val="center"/>
          </w:tcPr>
          <w:p w14:paraId="1C6BEC4B" w14:textId="77777777" w:rsidR="00B95C2A" w:rsidRDefault="00B95C2A" w:rsidP="00344D1F">
            <w:pPr>
              <w:pStyle w:val="ny-lesson-table"/>
              <w:jc w:val="center"/>
            </w:pPr>
          </w:p>
        </w:tc>
      </w:tr>
    </w:tbl>
    <w:p w14:paraId="1624BC55" w14:textId="77777777" w:rsidR="00B95C2A" w:rsidRPr="00344D1F" w:rsidRDefault="00B95C2A" w:rsidP="00344D1F">
      <w:pPr>
        <w:pStyle w:val="ny-lesson-numbering"/>
        <w:numPr>
          <w:ilvl w:val="0"/>
          <w:numId w:val="0"/>
        </w:numPr>
        <w:ind w:left="360"/>
      </w:pPr>
    </w:p>
    <w:p w14:paraId="1A59D53C" w14:textId="77777777" w:rsidR="00B95C2A" w:rsidRDefault="00B95C2A" w:rsidP="002D6F0C">
      <w:pPr>
        <w:pStyle w:val="ny-lesson-numbering"/>
        <w:spacing w:after="240"/>
      </w:pPr>
      <w:r w:rsidRPr="00344D1F">
        <w:t>Lucas and Brianna read three books each last month.  The table shows the number of pages in each book and the length of time</w:t>
      </w:r>
      <w:r>
        <w:t xml:space="preserve"> it took to read the entire book.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549"/>
        <w:gridCol w:w="549"/>
        <w:gridCol w:w="549"/>
        <w:gridCol w:w="222"/>
        <w:gridCol w:w="222"/>
        <w:gridCol w:w="222"/>
        <w:gridCol w:w="222"/>
        <w:gridCol w:w="1851"/>
        <w:gridCol w:w="549"/>
        <w:gridCol w:w="549"/>
        <w:gridCol w:w="549"/>
      </w:tblGrid>
      <w:tr w:rsidR="00B54D53" w:rsidRPr="00E63D8D" w14:paraId="25D0906A" w14:textId="5C0691B2" w:rsidTr="001D77EE">
        <w:trPr>
          <w:trHeight w:val="432"/>
          <w:jc w:val="center"/>
        </w:trPr>
        <w:tc>
          <w:tcPr>
            <w:tcW w:w="0" w:type="auto"/>
            <w:vAlign w:val="center"/>
          </w:tcPr>
          <w:p w14:paraId="188EF307" w14:textId="77777777" w:rsidR="00B54D53" w:rsidRPr="00B54D53" w:rsidRDefault="00B54D53" w:rsidP="00B54D53">
            <w:pPr>
              <w:pStyle w:val="ny-lesson-table"/>
              <w:rPr>
                <w:b/>
              </w:rPr>
            </w:pPr>
            <w:r w:rsidRPr="00B54D53">
              <w:rPr>
                <w:b/>
              </w:rPr>
              <w:t>Pages Lucas Read</w:t>
            </w:r>
          </w:p>
        </w:tc>
        <w:tc>
          <w:tcPr>
            <w:tcW w:w="549" w:type="dxa"/>
            <w:vAlign w:val="center"/>
          </w:tcPr>
          <w:p w14:paraId="3F0E04B2" w14:textId="1D408019" w:rsidR="00B54D53" w:rsidRDefault="00B54D53" w:rsidP="001D77EE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208</m:t>
                </m:r>
              </m:oMath>
            </m:oMathPara>
          </w:p>
        </w:tc>
        <w:tc>
          <w:tcPr>
            <w:tcW w:w="549" w:type="dxa"/>
            <w:vAlign w:val="center"/>
          </w:tcPr>
          <w:p w14:paraId="17D70080" w14:textId="79934DF1" w:rsidR="00B54D53" w:rsidRDefault="00B54D53" w:rsidP="001D77EE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156</m:t>
                </m:r>
              </m:oMath>
            </m:oMathPara>
          </w:p>
        </w:tc>
        <w:tc>
          <w:tcPr>
            <w:tcW w:w="549" w:type="dxa"/>
            <w:vAlign w:val="center"/>
          </w:tcPr>
          <w:p w14:paraId="2E3AEE31" w14:textId="6DCFBBDC" w:rsidR="00B54D53" w:rsidRDefault="00B54D53" w:rsidP="001D77EE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234</m:t>
                </m:r>
              </m:oMath>
            </m:oMathPara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AC27648" w14:textId="77777777" w:rsidR="00B54D53" w:rsidRPr="00B54D53" w:rsidRDefault="00B54D53" w:rsidP="00B54D53">
            <w:pPr>
              <w:pStyle w:val="ny-lesson-table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9F6ACA" w14:textId="77777777" w:rsidR="00B54D53" w:rsidRPr="00B54D53" w:rsidRDefault="00B54D53" w:rsidP="00B54D53">
            <w:pPr>
              <w:pStyle w:val="ny-lesson-table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BBCD03" w14:textId="77777777" w:rsidR="00B54D53" w:rsidRPr="00B54D53" w:rsidRDefault="00B54D53" w:rsidP="00B54D53">
            <w:pPr>
              <w:pStyle w:val="ny-lesson-table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5B36DC4" w14:textId="77777777" w:rsidR="00B54D53" w:rsidRPr="00B54D53" w:rsidRDefault="00B54D53" w:rsidP="00B54D53">
            <w:pPr>
              <w:pStyle w:val="ny-lesson-table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031032C2" w14:textId="59553A89" w:rsidR="00B54D53" w:rsidRPr="00B54D53" w:rsidRDefault="00B54D53" w:rsidP="00B54D53">
            <w:pPr>
              <w:pStyle w:val="ny-lesson-table"/>
              <w:rPr>
                <w:b/>
              </w:rPr>
            </w:pPr>
            <w:r w:rsidRPr="00B54D53">
              <w:rPr>
                <w:b/>
              </w:rPr>
              <w:t>Pages Brianna Read</w:t>
            </w:r>
          </w:p>
        </w:tc>
        <w:tc>
          <w:tcPr>
            <w:tcW w:w="0" w:type="auto"/>
            <w:vAlign w:val="center"/>
          </w:tcPr>
          <w:p w14:paraId="1F77EED5" w14:textId="62F7DF42" w:rsidR="00B54D53" w:rsidRPr="00E63D8D" w:rsidRDefault="00B54D53" w:rsidP="001D77EE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168</m:t>
                </m:r>
              </m:oMath>
            </m:oMathPara>
          </w:p>
        </w:tc>
        <w:tc>
          <w:tcPr>
            <w:tcW w:w="0" w:type="auto"/>
            <w:vAlign w:val="center"/>
          </w:tcPr>
          <w:p w14:paraId="57121741" w14:textId="6B6F990C" w:rsidR="00B54D53" w:rsidRPr="00E63D8D" w:rsidRDefault="00B54D53" w:rsidP="001D77EE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120</m:t>
                </m:r>
              </m:oMath>
            </m:oMathPara>
          </w:p>
        </w:tc>
        <w:tc>
          <w:tcPr>
            <w:tcW w:w="0" w:type="auto"/>
            <w:vAlign w:val="center"/>
          </w:tcPr>
          <w:p w14:paraId="6C12FA18" w14:textId="05565A65" w:rsidR="00B54D53" w:rsidRPr="00E63D8D" w:rsidRDefault="00B54D53" w:rsidP="001D77EE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348</m:t>
                </m:r>
              </m:oMath>
            </m:oMathPara>
          </w:p>
        </w:tc>
      </w:tr>
      <w:tr w:rsidR="00B54D53" w:rsidRPr="00E63D8D" w14:paraId="044692EA" w14:textId="6C8A42DA" w:rsidTr="001D77EE">
        <w:trPr>
          <w:trHeight w:val="432"/>
          <w:jc w:val="center"/>
        </w:trPr>
        <w:tc>
          <w:tcPr>
            <w:tcW w:w="0" w:type="auto"/>
            <w:vAlign w:val="center"/>
          </w:tcPr>
          <w:p w14:paraId="4D40F857" w14:textId="77777777" w:rsidR="00B54D53" w:rsidRPr="00B54D53" w:rsidRDefault="00B54D53" w:rsidP="00B54D53">
            <w:pPr>
              <w:pStyle w:val="ny-lesson-table"/>
              <w:rPr>
                <w:b/>
              </w:rPr>
            </w:pPr>
            <w:r w:rsidRPr="00B54D53">
              <w:rPr>
                <w:b/>
              </w:rPr>
              <w:t>Time (hours)</w:t>
            </w:r>
          </w:p>
        </w:tc>
        <w:tc>
          <w:tcPr>
            <w:tcW w:w="549" w:type="dxa"/>
            <w:vAlign w:val="center"/>
          </w:tcPr>
          <w:p w14:paraId="50840688" w14:textId="2FADEEB7" w:rsidR="00B54D53" w:rsidRDefault="00B54D53" w:rsidP="001D77EE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549" w:type="dxa"/>
            <w:vAlign w:val="center"/>
          </w:tcPr>
          <w:p w14:paraId="73FB82F1" w14:textId="5911B940" w:rsidR="00B54D53" w:rsidRDefault="00B54D53" w:rsidP="001D77EE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549" w:type="dxa"/>
            <w:vAlign w:val="center"/>
          </w:tcPr>
          <w:p w14:paraId="12DB5B34" w14:textId="54795B23" w:rsidR="00B54D53" w:rsidRDefault="00B54D53" w:rsidP="001D77EE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4C1CE8C" w14:textId="77777777" w:rsidR="00B54D53" w:rsidRPr="00B54D53" w:rsidRDefault="00B54D53" w:rsidP="00B54D53">
            <w:pPr>
              <w:pStyle w:val="ny-lesson-table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1EC9EF" w14:textId="77777777" w:rsidR="00B54D53" w:rsidRPr="00B54D53" w:rsidRDefault="00B54D53" w:rsidP="00B54D53">
            <w:pPr>
              <w:pStyle w:val="ny-lesson-table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4EA45B" w14:textId="77777777" w:rsidR="00B54D53" w:rsidRPr="00B54D53" w:rsidRDefault="00B54D53" w:rsidP="00B54D53">
            <w:pPr>
              <w:pStyle w:val="ny-lesson-table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0043AE3" w14:textId="77777777" w:rsidR="00B54D53" w:rsidRPr="00B54D53" w:rsidRDefault="00B54D53" w:rsidP="00B54D53">
            <w:pPr>
              <w:pStyle w:val="ny-lesson-table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0F338555" w14:textId="3F86C36E" w:rsidR="00B54D53" w:rsidRPr="00B54D53" w:rsidRDefault="00B54D53" w:rsidP="00B54D53">
            <w:pPr>
              <w:pStyle w:val="ny-lesson-table"/>
              <w:rPr>
                <w:b/>
              </w:rPr>
            </w:pPr>
            <w:r w:rsidRPr="00B54D53">
              <w:rPr>
                <w:b/>
              </w:rPr>
              <w:t>Time (hours)</w:t>
            </w:r>
          </w:p>
        </w:tc>
        <w:tc>
          <w:tcPr>
            <w:tcW w:w="0" w:type="auto"/>
            <w:vAlign w:val="center"/>
          </w:tcPr>
          <w:p w14:paraId="468EC327" w14:textId="7096E5F0" w:rsidR="00B54D53" w:rsidRPr="00E63D8D" w:rsidRDefault="00B54D53" w:rsidP="001D77EE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0" w:type="auto"/>
            <w:vAlign w:val="center"/>
          </w:tcPr>
          <w:p w14:paraId="6DE18EA0" w14:textId="6590DEBC" w:rsidR="00B54D53" w:rsidRPr="00E63D8D" w:rsidRDefault="00B54D53" w:rsidP="001D77EE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0" w:type="auto"/>
            <w:vAlign w:val="center"/>
          </w:tcPr>
          <w:p w14:paraId="012979B4" w14:textId="694175AE" w:rsidR="00B54D53" w:rsidRPr="00E63D8D" w:rsidRDefault="00B54D53" w:rsidP="001D77EE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</w:tr>
    </w:tbl>
    <w:p w14:paraId="200E4ADA" w14:textId="402BC11F" w:rsidR="00B95C2A" w:rsidRPr="00344D1F" w:rsidRDefault="00861E5C" w:rsidP="009E46C3">
      <w:pPr>
        <w:pStyle w:val="ny-lesson-numbering"/>
        <w:numPr>
          <w:ilvl w:val="1"/>
          <w:numId w:val="7"/>
        </w:numPr>
        <w:spacing w:before="240"/>
      </w:pPr>
      <w:r>
        <w:t>Which of the tables, if any, shows a proportional relationship?</w:t>
      </w:r>
    </w:p>
    <w:p w14:paraId="25BA6949" w14:textId="7404E5AA" w:rsidR="00B95C2A" w:rsidRPr="00344D1F" w:rsidRDefault="00B95C2A" w:rsidP="00344D1F">
      <w:pPr>
        <w:pStyle w:val="ny-lesson-numbering"/>
        <w:numPr>
          <w:ilvl w:val="1"/>
          <w:numId w:val="7"/>
        </w:numPr>
      </w:pPr>
      <w:r w:rsidRPr="00344D1F">
        <w:t xml:space="preserve">Both Lucas and Brianna had specific reading goals they needed to accomplish.  What different strategies did each person employ in reaching those goals? </w:t>
      </w:r>
    </w:p>
    <w:p w14:paraId="77217B31" w14:textId="57B48637" w:rsidR="00EC7932" w:rsidRPr="00B95C2A" w:rsidRDefault="00EC7932" w:rsidP="00B95C2A"/>
    <w:sectPr w:rsidR="00EC7932" w:rsidRPr="00B95C2A" w:rsidSect="001C31A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432" w:footer="1606" w:gutter="0"/>
      <w:pgNumType w:start="1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368B7" w14:textId="77777777" w:rsidR="00BE1533" w:rsidRDefault="00BE1533">
      <w:pPr>
        <w:spacing w:after="0" w:line="240" w:lineRule="auto"/>
      </w:pPr>
      <w:r>
        <w:separator/>
      </w:r>
    </w:p>
  </w:endnote>
  <w:endnote w:type="continuationSeparator" w:id="0">
    <w:p w14:paraId="1A17E7E5" w14:textId="77777777" w:rsidR="00BE1533" w:rsidRDefault="00BE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A3AD1" w14:textId="5E64279E" w:rsidR="00DF5DB9" w:rsidRPr="00DE1046" w:rsidRDefault="00EC4644" w:rsidP="00DF5DB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4350B96E" wp14:editId="0AE6936C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9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9A368" w14:textId="77777777" w:rsidR="00EC4644" w:rsidRPr="00B81D46" w:rsidRDefault="00EC4644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50B96E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3" type="#_x0000_t202" style="position:absolute;margin-left:349.25pt;margin-top:60pt;width:273.4pt;height:14.4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xGfQgIAAEE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" filled="f" stroked="f">
              <v:textbox inset="0,0,0,0">
                <w:txbxContent>
                  <w:p w14:paraId="41D9A368" w14:textId="77777777" w:rsidR="00EC4644" w:rsidRPr="00B81D46" w:rsidRDefault="00EC4644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4AB23D46" wp14:editId="32E57242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102" name="Picture 102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275D20ED" wp14:editId="3AC4DA7F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93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EB4DB" w14:textId="77777777" w:rsidR="00EC4644" w:rsidRDefault="001C31AA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EC4644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EC4644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EC4644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EC4644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EC4644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EC4644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EC4644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EC4644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EC4644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EC4644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EC4644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EC4644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EC4644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EC4644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EC4644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EC4644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EC4644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EC4644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EC4644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EC4644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EC4644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EC4644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C4644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EC4644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C4644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</w:t>
                            </w:r>
                            <w:proofErr w:type="gramStart"/>
                            <w:r w:rsidR="00EC4644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2015</w:t>
                            </w:r>
                            <w:r w:rsidR="00EC4644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C4644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C4644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  <w:proofErr w:type="gramEnd"/>
                          </w:hyperlink>
                          <w:r w:rsidR="00EC4644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EC4644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EC4644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EC4644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EC4644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EC4644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="00EC4644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</w:t>
                          </w:r>
                          <w:proofErr w:type="gramEnd"/>
                          <w:r w:rsidR="00EC4644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This file derived from G7-M1-TE-1.3.0-07.2015</w:t>
                          </w:r>
                        </w:p>
                        <w:p w14:paraId="2D4D1ADD" w14:textId="77777777" w:rsidR="00EC4644" w:rsidRPr="000464AB" w:rsidRDefault="00EC4644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5D20ED" id="Text Box 93" o:spid="_x0000_s1034" type="#_x0000_t202" style="position:absolute;margin-left:-1pt;margin-top:63.75pt;width:264pt;height:18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" filled="f" stroked="f">
              <v:textbox inset="0,0,0,0">
                <w:txbxContent>
                  <w:p w14:paraId="555EB4DB" w14:textId="77777777" w:rsidR="00EC4644" w:rsidRDefault="001C31AA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 w:rsidR="00EC4644"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 w:rsidR="00EC4644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 w:rsidR="00EC4644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 w:rsidR="00EC4644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EC4644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 w:rsidR="00EC4644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EC4644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 w:rsidR="00EC4644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EC4644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 w:rsidR="00EC4644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 w:rsidR="00EC4644"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="00EC4644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 w:rsidR="00EC4644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 w:rsidR="00EC4644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 w:rsidR="00EC4644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EC4644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 w:rsidR="00EC4644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EC4644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 w:rsidR="00EC4644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EC4644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 w:rsidR="00EC4644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 w:rsidR="00EC4644"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="00EC4644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 w:rsidR="00EC4644"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="00EC4644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</w:t>
                      </w:r>
                      <w:proofErr w:type="gramStart"/>
                      <w:r w:rsidR="00EC4644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2015</w:t>
                      </w:r>
                      <w:r w:rsidR="00EC4644"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 w:rsidR="00EC4644"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="00EC4644"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  <w:proofErr w:type="gramEnd"/>
                    </w:hyperlink>
                    <w:r w:rsidR="00EC4644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 w:rsidR="00EC4644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 w:rsidR="00EC4644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 w:rsidR="00EC4644"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="00EC4644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 w:rsidR="00EC4644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proofErr w:type="gramStart"/>
                    <w:r w:rsidR="00EC4644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</w:t>
                    </w:r>
                    <w:proofErr w:type="gramEnd"/>
                    <w:r w:rsidR="00EC4644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This file derived from G7-M1-TE-1.3.0-07.2015</w:t>
                    </w:r>
                  </w:p>
                  <w:p w14:paraId="2D4D1ADD" w14:textId="77777777" w:rsidR="00EC4644" w:rsidRPr="000464AB" w:rsidRDefault="00EC4644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8288" behindDoc="1" locked="0" layoutInCell="1" allowOverlap="1" wp14:anchorId="2CFF0F08" wp14:editId="4FF07807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57398161" wp14:editId="54254219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94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C59F2" w14:textId="77777777" w:rsidR="00EC4644" w:rsidRPr="007860F7" w:rsidRDefault="00EC4644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1C31A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13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7398161" id="Text Box 94" o:spid="_x0000_s1035" type="#_x0000_t202" style="position:absolute;margin-left:512.35pt;margin-top:37.65pt;width:36pt;height:13.4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CbGxMkACAAA9BAAA&#10;DgAAAAAAAAAAAAAAAAAuAgAAZHJzL2Uyb0RvYy54bWxQSwECLQAUAAYACAAAACEARoCGPN8AAAAM&#10;AQAADwAAAAAAAAAAAAAAAACaBAAAZHJzL2Rvd25yZXYueG1sUEsFBgAAAAAEAAQA8wAAAKYFAAAA&#10;AA==&#10;" filled="f" stroked="f">
              <v:textbox inset="0,0,0,0">
                <w:txbxContent>
                  <w:p w14:paraId="020C59F2" w14:textId="77777777" w:rsidR="00EC4644" w:rsidRPr="007860F7" w:rsidRDefault="00EC4644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1C31A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13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465AD72" wp14:editId="3BBBCBA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24FA888" w14:textId="77777777" w:rsidR="00EC4644" w:rsidRDefault="00EC4644" w:rsidP="00EC464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DF5DB9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Identifying Proportional and Non-Proportional Relationships in Tables</w:t>
                          </w:r>
                        </w:p>
                        <w:p w14:paraId="2EE33B3C" w14:textId="77777777" w:rsidR="00EC4644" w:rsidRPr="002273E5" w:rsidRDefault="00EC4644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465AD72" id="Text Box 10" o:spid="_x0000_s1036" type="#_x0000_t202" style="position:absolute;margin-left:93.1pt;margin-top:31.25pt;width:293.4pt;height:24.9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" filled="f" stroked="f">
              <v:textbox inset="0,0,0,0">
                <w:txbxContent>
                  <w:p w14:paraId="324FA888" w14:textId="77777777" w:rsidR="00EC4644" w:rsidRDefault="00EC4644" w:rsidP="00EC464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DF5DB9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Identifying Proportional and Non-Proportional Relationships in Tables</w:t>
                    </w:r>
                  </w:p>
                  <w:p w14:paraId="2EE33B3C" w14:textId="77777777" w:rsidR="00EC4644" w:rsidRPr="002273E5" w:rsidRDefault="00EC4644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0096" behindDoc="0" locked="0" layoutInCell="1" allowOverlap="1" wp14:anchorId="2E7F9178" wp14:editId="6EFC61FC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9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DA1A4D" id="Group 23" o:spid="_x0000_s1026" style="position:absolute;margin-left:86.45pt;margin-top:30.4pt;width:6.55pt;height:21.35pt;z-index:25178009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om8EA&#10;AADbAAAADwAAAGRycy9kb3ducmV2LnhtbESP3YrCMBCF7xd8hzCCN4umKqitRhFhYa90rT7A2IxN&#10;sZmUJqv17TeCsJeH8/NxVpvO1uJOra8cKxiPEhDEhdMVlwrOp6/hAoQPyBprx6TgSR42697HCjPt&#10;Hnykex5KEUfYZ6jAhNBkUvrCkEU/cg1x9K6utRiibEupW3zEcVvLSZLMpMWKI8FgQztDxS3/tREy&#10;Pfzsn3m6Nxf7aQg5n2G3U2rQ77ZLEIG68B9+t7+1gnQOry/x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caJv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785216" behindDoc="0" locked="0" layoutInCell="1" allowOverlap="1" wp14:anchorId="634805FE" wp14:editId="5D1ACE71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9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9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264C397" id="Group 25" o:spid="_x0000_s1026" style="position:absolute;margin-left:515.7pt;margin-top:51.1pt;width:28.8pt;height:7.05pt;z-index:2517852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C2rf58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MOMQA&#10;AADbAAAADwAAAGRycy9kb3ducmV2LnhtbESPQWvCQBSE70L/w/IKXqRu6qFodJWmIAgWq0bvz+wz&#10;Sc2+Ddk1xn/vCoUeh5n5hpktOlOJlhpXWlbwPoxAEGdWl5wrOKTLtzEI55E1VpZJwZ0cLOYvvRnG&#10;2t54R+3e5yJA2MWooPC+jqV0WUEG3dDWxME728agD7LJpW7wFuCmkqMo+pAGSw4LBdb0VVB22V+N&#10;gmT7nbbJYExpstscf93PCS/rk1L91+5zCsJT5//Df+2VVjCZwP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2zDj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1120" behindDoc="0" locked="0" layoutInCell="1" allowOverlap="1" wp14:anchorId="686EB7D7" wp14:editId="7A8F976E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0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0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802941" id="Group 12" o:spid="_x0000_s1026" style="position:absolute;margin-left:-.15pt;margin-top:20.35pt;width:492.4pt;height:.1pt;z-index:25178112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NUjabY5AwAASQ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e8MIA&#10;AADcAAAADwAAAGRycy9kb3ducmV2LnhtbERPS4vCMBC+L/gfwgje1rR7EKlGEUHwoAUf4HVsxqba&#10;TEqTtXV//WZhwdt8fM+ZL3tbiye1vnKsIB0nIIgLpysuFZxPm88pCB+QNdaOScGLPCwXg485Ztp1&#10;fKDnMZQihrDPUIEJocmk9IUhi37sGuLI3VxrMUTYllK32MVwW8uvJJlIixXHBoMNrQ0Vj+O3VfCz&#10;3V+m+fWc7/L76zFJO3OrVwelRsN+NQMRqA9v8b97q+P8JIW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Z7wwgAAANwAAAAPAAAAAAAAAAAAAAAAAJgCAABkcnMvZG93&#10;bnJldi54bWxQSwUGAAAAAAQABAD1AAAAhw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89312" behindDoc="0" locked="0" layoutInCell="1" allowOverlap="1" wp14:anchorId="71B15F7A" wp14:editId="3CA8C9BA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242ABC" w:rsidRPr="00C47034" w:rsidRDefault="00242ABC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04A7CB3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5" name="Picture 95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A5A758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B8A1DF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DB230B4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242ABC" w:rsidRDefault="00242AB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5AF42062" w:rsidR="00242ABC" w:rsidRPr="002273E5" w:rsidRDefault="00242AB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C31A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242ABC" w:rsidRPr="002273E5" w:rsidRDefault="00242ABC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242ABC" w:rsidRDefault="00242AB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5AF42062" w:rsidR="00242ABC" w:rsidRPr="002273E5" w:rsidRDefault="00242AB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C31A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242ABC" w:rsidRPr="002273E5" w:rsidRDefault="00242ABC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242ABC" w:rsidRPr="00797610" w:rsidRDefault="00242ABC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242ABC" w:rsidRPr="00797610" w:rsidRDefault="00242ABC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242ABC" w:rsidRPr="002273E5" w:rsidRDefault="00242ABC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242ABC" w:rsidRPr="002273E5" w:rsidRDefault="00242ABC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298" name="Picture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242ABC" w:rsidRPr="00854DA7" w:rsidRDefault="00242ABC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242ABC" w:rsidRPr="00854DA7" w:rsidRDefault="00242ABC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07" name="Picture 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BF578" w14:textId="77777777" w:rsidR="00BE1533" w:rsidRDefault="00BE1533">
      <w:pPr>
        <w:spacing w:after="0" w:line="240" w:lineRule="auto"/>
      </w:pPr>
      <w:r>
        <w:separator/>
      </w:r>
    </w:p>
  </w:footnote>
  <w:footnote w:type="continuationSeparator" w:id="0">
    <w:p w14:paraId="1163A764" w14:textId="77777777" w:rsidR="00BE1533" w:rsidRDefault="00BE1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5708A" w14:textId="4CAA0E5B" w:rsidR="00242ABC" w:rsidRPr="00015AD5" w:rsidRDefault="006D30FD" w:rsidP="001C31AA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78048" behindDoc="0" locked="0" layoutInCell="1" allowOverlap="1" wp14:anchorId="1D372AE1" wp14:editId="3651BA31">
              <wp:simplePos x="0" y="0"/>
              <wp:positionH relativeFrom="column">
                <wp:posOffset>-508000</wp:posOffset>
              </wp:positionH>
              <wp:positionV relativeFrom="paragraph">
                <wp:posOffset>-337507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6332561" y="382137"/>
                          <a:ext cx="442595" cy="254000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6D7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0E8C15A" w14:textId="77777777" w:rsidR="00242ABC" w:rsidRDefault="00242ABC" w:rsidP="00FA520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" name="Freeform 1"/>
                      <wps:cNvSpPr>
                        <a:spLocks/>
                      </wps:cNvSpPr>
                      <wps:spPr bwMode="auto">
                        <a:xfrm flipH="1">
                          <a:off x="532263" y="382137"/>
                          <a:ext cx="5758180" cy="254000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0D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64BC857" w14:textId="77777777" w:rsidR="00242ABC" w:rsidRDefault="00242ABC" w:rsidP="00FA5208">
                            <w:pPr>
                              <w:jc w:val="center"/>
                            </w:pPr>
                          </w:p>
                          <w:p w14:paraId="44518A19" w14:textId="77777777" w:rsidR="00242ABC" w:rsidRDefault="00242ABC" w:rsidP="00FA5208">
                            <w:pPr>
                              <w:jc w:val="center"/>
                            </w:pPr>
                          </w:p>
                          <w:p w14:paraId="072BA86B" w14:textId="77777777" w:rsidR="00242ABC" w:rsidRDefault="00242ABC" w:rsidP="00FA5208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6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6339385" y="402609"/>
                          <a:ext cx="3663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98386" w14:textId="61673AF1" w:rsidR="00242ABC" w:rsidRPr="002273E5" w:rsidRDefault="00242ABC" w:rsidP="00FA5208">
                            <w:pPr>
                              <w:spacing w:after="0" w:line="322" w:lineRule="exact"/>
                              <w:ind w:left="20" w:right="-64"/>
                              <w:jc w:val="center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7</w:t>
                            </w:r>
                            <w:r>
                              <w:rPr>
                                <w:rFonts w:ascii="Calibri" w:eastAsia="Myriad Pro" w:hAnsi="Calibri" w:cs="Calibri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•1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3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3732663" y="388961"/>
                          <a:ext cx="24561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63DB1" w14:textId="23A38DE0" w:rsidR="00242ABC" w:rsidRPr="00701388" w:rsidRDefault="00242ABC" w:rsidP="00FA5208">
                            <w:pPr>
                              <w:pStyle w:val="ny-module-overview"/>
                              <w:rPr>
                                <w:color w:val="5A657A"/>
                              </w:rPr>
                            </w:pPr>
                            <w:r>
                              <w:rPr>
                                <w:color w:val="5A657A"/>
                              </w:rPr>
                              <w:t>Lesson 4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607325" y="436728"/>
                          <a:ext cx="34563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76573" w14:textId="77777777" w:rsidR="00242ABC" w:rsidRPr="002273E5" w:rsidRDefault="00242ABC" w:rsidP="00FA5208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 COMMON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372AE1" id="Group 12" o:spid="_x0000_s1026" style="position:absolute;margin-left:-40pt;margin-top:-26.6pt;width:612pt;height:89.15pt;z-index:251778048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">
              <v:shape id="Freeform 2" o:spid="_x0000_s1027" style="position:absolute;left:63325;top:3821;width:4426;height:2540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RJ8QA&#10;AADaAAAADwAAAGRycy9kb3ducmV2LnhtbESPzWrDMBCE74G+g9hCboncNITiWAmlNE0KPeQPcl2s&#10;tWVirYylxHafvioUehxmvhkmW/e2FndqfeVYwdM0AUGcO11xqeB82kxeQPiArLF2TAoG8rBePYwy&#10;TLXr+ED3YyhFLGGfogITQpNK6XNDFv3UNcTRK1xrMUTZllK32MVyW8tZkiykxYrjgsGG3gzl1+PN&#10;Kph9LL6Gft4Vw/b7/flg9pfPvb4oNX7sX5cgAvXhP/xH73Tk4PdKv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SUSfEAAAA2gAAAA8AAAAAAAAAAAAAAAAAmAIAAGRycy9k&#10;b3ducmV2LnhtbFBLBQYAAAAABAAEAPUAAACJAwAAAAA=&#10;" adj="-11796480,,5400" path="m,l357133,v47550,,86097,38547,86097,86097l443230,254544,,254544,,xe" fillcolor="#6b6d79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30E8C15A" w14:textId="77777777" w:rsidR="00242ABC" w:rsidRDefault="00242ABC" w:rsidP="00FA520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  <v:shape id="Freeform 1" o:spid="_x0000_s1028" style="position:absolute;left:5322;top:3821;width:57582;height:2540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NuV78A&#10;AADaAAAADwAAAGRycy9kb3ducmV2LnhtbERPTWvCQBC9F/oflhF6MxsLFUldJbQUBE9Ni+BtzE43&#10;odmZkF1N/PeuUOhpeLzPWW8n36kLDaEVNrDIclDEtdiWnYHvr4/5ClSIyBY7YTJwpQDbzePDGgsr&#10;I3/SpYpOpRAOBRpoYuwLrUPdkMeQSU+cuB8ZPMYEB6ftgGMK951+zvOl9thyamiwp7eG6t/q7A2I&#10;q6t2OZVyfHHv+iCncZ/vSmOeZlP5CirSFP/Ff+6dTfPh/sr96s0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U25XvwAAANoAAAAPAAAAAAAAAAAAAAAAAJgCAABkcnMvZG93bnJl&#10;di54bWxQSwUGAAAAAAQABAD1AAAAhAMAAAAA&#10;" adj="-11796480,,5400" path="m,l5672718,v47550,,86097,38547,86097,86097l5758815,254544,,254544,,xe" fillcolor="#ede0d9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264BC857" w14:textId="77777777" w:rsidR="00242ABC" w:rsidRDefault="00242ABC" w:rsidP="00FA5208">
                      <w:pPr>
                        <w:jc w:val="center"/>
                      </w:pPr>
                    </w:p>
                    <w:p w14:paraId="44518A19" w14:textId="77777777" w:rsidR="00242ABC" w:rsidRDefault="00242ABC" w:rsidP="00FA5208">
                      <w:pPr>
                        <w:jc w:val="center"/>
                      </w:pPr>
                    </w:p>
                    <w:p w14:paraId="072BA86B" w14:textId="77777777" w:rsidR="00242ABC" w:rsidRDefault="00242ABC" w:rsidP="00FA5208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9" type="#_x0000_t202" style="position:absolute;left:63393;top:4026;width:3664;height:2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<v:textbox inset="0,0,0,0">
                  <w:txbxContent>
                    <w:p w14:paraId="0B898386" w14:textId="61673AF1" w:rsidR="00242ABC" w:rsidRPr="002273E5" w:rsidRDefault="00242ABC" w:rsidP="00FA5208">
                      <w:pPr>
                        <w:spacing w:after="0" w:line="322" w:lineRule="exact"/>
                        <w:ind w:left="20" w:right="-64"/>
                        <w:jc w:val="center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7</w:t>
                      </w:r>
                      <w:r>
                        <w:rPr>
                          <w:rFonts w:ascii="Calibri" w:eastAsia="Myriad Pro" w:hAnsi="Calibri" w:cs="Calibri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•1</w:t>
                      </w:r>
                    </w:p>
                  </w:txbxContent>
                </v:textbox>
              </v:shape>
              <v:shape id="Text Box 43" o:spid="_x0000_s1030" type="#_x0000_t202" style="position:absolute;left:37326;top:3889;width:2456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v/MQA&#10;AADbAAAADwAAAGRycy9kb3ducmV2LnhtbESPQWvCQBSE7wX/w/IKXkrdVGspqatIS8VrY8v2+Mg+&#10;syHZtyG7Nem/dwXB4zAz3zCrzehacaI+1J4VPM0yEMSlNzVXCr4Pn4+vIEJENth6JgX/FGCzntyt&#10;MDd+4C86FbESCcIhRwU2xi6XMpSWHIaZ74iTd/S9w5hkX0nT45DgrpXzLHuRDmtOCxY7erdUNsWf&#10;U/DT7B7scSj0cnTNb6k7rT8qrdT0fty+gYg0xlv42t4bBc8LuHxJP0Cu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8L/zEAAAA2wAAAA8AAAAAAAAAAAAAAAAAmAIAAGRycy9k&#10;b3ducmV2LnhtbFBLBQYAAAAABAAEAPUAAACJAwAAAAA=&#10;" filled="f" stroked="f">
                <v:textbox inset="6e-5mm,0,0,0">
                  <w:txbxContent>
                    <w:p w14:paraId="54563DB1" w14:textId="23A38DE0" w:rsidR="00242ABC" w:rsidRPr="00701388" w:rsidRDefault="00242ABC" w:rsidP="00FA5208">
                      <w:pPr>
                        <w:pStyle w:val="ny-module-overview"/>
                        <w:rPr>
                          <w:color w:val="5A657A"/>
                        </w:rPr>
                      </w:pPr>
                      <w:r>
                        <w:rPr>
                          <w:color w:val="5A657A"/>
                        </w:rPr>
                        <w:t>Lesson 4</w:t>
                      </w:r>
                    </w:p>
                  </w:txbxContent>
                </v:textbox>
              </v:shape>
              <v:rect id="Rectangle 29" o:spid="_x0000_s1031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ha8EA&#10;AADbAAAADwAAAGRycy9kb3ducmV2LnhtbESPwWrDMBBE74X8g9hAb43sHELrWAlJiiH01jSQ62Kt&#10;LRNpZSzFdv++KhR6HGbmDVPuZ2fFSEPoPCvIVxkI4trrjlsF16/q5RVEiMgarWdS8E0B9rvFU4mF&#10;9hN/0niJrUgQDgUqMDH2hZShNuQwrHxPnLzGDw5jkkMr9YBTgjsr11m2kQ47TgsGezoZqu+Xh1Mw&#10;H28ovTXUoHTZx1jl7/nJKvW8nA9bEJHm+B/+a5+1gvUb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UIWvBAAAA2wAAAA8AAAAAAAAAAAAAAAAAmAIAAGRycy9kb3du&#10;cmV2LnhtbFBLBQYAAAAABAAEAPUAAACGAwAAAAA=&#10;" filled="f" stroked="f"/>
              <v:shape id="Text Box 27" o:spid="_x0000_s1032" type="#_x0000_t202" style="position:absolute;left:6073;top:4367;width:3456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<v:textbox inset="0,0,0,0">
                  <w:txbxContent>
                    <w:p w14:paraId="35876573" w14:textId="77777777" w:rsidR="00242ABC" w:rsidRPr="002273E5" w:rsidRDefault="00242ABC" w:rsidP="00FA5208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 COMMON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CORE MATHEMATICS CURRICULUM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242ABC" w:rsidRDefault="00242ABC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72310CD5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242ABC" w:rsidRPr="00701388" w:rsidRDefault="00242ABC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242ABC" w:rsidRPr="00701388" w:rsidRDefault="00242ABC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5EC640C3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242ABC" w:rsidRPr="002273E5" w:rsidRDefault="00242ABC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242ABC" w:rsidRPr="002273E5" w:rsidRDefault="00242ABC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76AF5C91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242ABC" w:rsidRPr="002273E5" w:rsidRDefault="00242ABC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242ABC" w:rsidRPr="002273E5" w:rsidRDefault="00242ABC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407F1DD0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242ABC" w:rsidRDefault="00242ABC" w:rsidP="00E815D3">
                          <w:pPr>
                            <w:jc w:val="center"/>
                          </w:pPr>
                        </w:p>
                        <w:p w14:paraId="3E7E53AD" w14:textId="77777777" w:rsidR="00242ABC" w:rsidRDefault="00242ABC" w:rsidP="00E815D3">
                          <w:pPr>
                            <w:jc w:val="center"/>
                          </w:pPr>
                        </w:p>
                        <w:p w14:paraId="0F5CF0D6" w14:textId="77777777" w:rsidR="00242ABC" w:rsidRDefault="00242ABC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4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242ABC" w:rsidRDefault="00242ABC" w:rsidP="00E815D3">
                    <w:pPr>
                      <w:jc w:val="center"/>
                    </w:pPr>
                  </w:p>
                  <w:p w14:paraId="3E7E53AD" w14:textId="77777777" w:rsidR="00242ABC" w:rsidRDefault="00242ABC" w:rsidP="00E815D3">
                    <w:pPr>
                      <w:jc w:val="center"/>
                    </w:pPr>
                  </w:p>
                  <w:p w14:paraId="0F5CF0D6" w14:textId="77777777" w:rsidR="00242ABC" w:rsidRDefault="00242ABC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67A7870E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242ABC" w:rsidRDefault="00242ABC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4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242ABC" w:rsidRDefault="00242ABC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20F523C4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85FB7F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242ABC" w:rsidRPr="00015AD5" w:rsidRDefault="00242ABC" w:rsidP="00E815D3">
    <w:pPr>
      <w:pStyle w:val="Header"/>
    </w:pPr>
  </w:p>
  <w:p w14:paraId="333A60C1" w14:textId="77777777" w:rsidR="00242ABC" w:rsidRPr="005920C2" w:rsidRDefault="00242ABC" w:rsidP="00E815D3">
    <w:pPr>
      <w:pStyle w:val="Header"/>
    </w:pPr>
  </w:p>
  <w:p w14:paraId="619EA4E7" w14:textId="77777777" w:rsidR="00242ABC" w:rsidRPr="006C5A78" w:rsidRDefault="00242ABC" w:rsidP="00E815D3">
    <w:pPr>
      <w:pStyle w:val="Header"/>
    </w:pPr>
  </w:p>
  <w:p w14:paraId="4B710DEB" w14:textId="77777777" w:rsidR="00242ABC" w:rsidRPr="00E815D3" w:rsidRDefault="00242ABC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184"/>
    <w:multiLevelType w:val="multilevel"/>
    <w:tmpl w:val="0D90BAE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180"/>
      </w:pPr>
      <w:rPr>
        <w:rFonts w:hint="default"/>
      </w:rPr>
    </w:lvl>
  </w:abstractNum>
  <w:abstractNum w:abstractNumId="1" w15:restartNumberingAfterBreak="0">
    <w:nsid w:val="0B3650F3"/>
    <w:multiLevelType w:val="multilevel"/>
    <w:tmpl w:val="65109A08"/>
    <w:numStyleLink w:val="ny-lesson-numbered-list"/>
  </w:abstractNum>
  <w:abstractNum w:abstractNumId="2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 w15:restartNumberingAfterBreak="0">
    <w:nsid w:val="16753DCA"/>
    <w:multiLevelType w:val="multilevel"/>
    <w:tmpl w:val="53BA65B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1F43B7E"/>
    <w:multiLevelType w:val="hybridMultilevel"/>
    <w:tmpl w:val="55BECB9C"/>
    <w:lvl w:ilvl="0" w:tplc="706AF57C">
      <w:start w:val="1"/>
      <w:numFmt w:val="low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25D7A"/>
    <w:multiLevelType w:val="hybridMultilevel"/>
    <w:tmpl w:val="EDD4A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34528"/>
    <w:multiLevelType w:val="hybridMultilevel"/>
    <w:tmpl w:val="4DCE3CB4"/>
    <w:lvl w:ilvl="0" w:tplc="E5CAF936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39CF7587"/>
    <w:multiLevelType w:val="hybridMultilevel"/>
    <w:tmpl w:val="8CDC465C"/>
    <w:lvl w:ilvl="0" w:tplc="21D426B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D35941"/>
    <w:multiLevelType w:val="hybridMultilevel"/>
    <w:tmpl w:val="7E343432"/>
    <w:lvl w:ilvl="0" w:tplc="C632F80C">
      <w:start w:val="1"/>
      <w:numFmt w:val="lowerLetter"/>
      <w:lvlText w:val="%1."/>
      <w:lvlJc w:val="left"/>
      <w:pPr>
        <w:ind w:left="1080" w:hanging="360"/>
      </w:pPr>
      <w:rPr>
        <w:sz w:val="20"/>
      </w:rPr>
    </w:lvl>
    <w:lvl w:ilvl="1" w:tplc="C56C3D3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92E38"/>
    <w:multiLevelType w:val="multilevel"/>
    <w:tmpl w:val="CD6E96C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44B7A55"/>
    <w:multiLevelType w:val="hybridMultilevel"/>
    <w:tmpl w:val="1650781C"/>
    <w:lvl w:ilvl="0" w:tplc="7BB2E3A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D04D2C"/>
    <w:multiLevelType w:val="hybridMultilevel"/>
    <w:tmpl w:val="036C99EC"/>
    <w:lvl w:ilvl="0" w:tplc="E0CEEB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D614C"/>
    <w:multiLevelType w:val="hybridMultilevel"/>
    <w:tmpl w:val="DC82F58A"/>
    <w:lvl w:ilvl="0" w:tplc="19EA7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6634C"/>
    <w:multiLevelType w:val="hybridMultilevel"/>
    <w:tmpl w:val="AFF25520"/>
    <w:lvl w:ilvl="0" w:tplc="7BB2E3A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A5F48"/>
    <w:multiLevelType w:val="hybridMultilevel"/>
    <w:tmpl w:val="EF0E7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93652"/>
    <w:multiLevelType w:val="hybridMultilevel"/>
    <w:tmpl w:val="B016AFC4"/>
    <w:lvl w:ilvl="0" w:tplc="B964A274">
      <w:start w:val="1"/>
      <w:numFmt w:val="low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E851AD"/>
    <w:multiLevelType w:val="hybridMultilevel"/>
    <w:tmpl w:val="3E664A38"/>
    <w:lvl w:ilvl="0" w:tplc="FC084F5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157C6"/>
    <w:multiLevelType w:val="hybridMultilevel"/>
    <w:tmpl w:val="C9C8907A"/>
    <w:lvl w:ilvl="0" w:tplc="EA126E76">
      <w:start w:val="1"/>
      <w:numFmt w:val="decimal"/>
      <w:lvlText w:val="%1."/>
      <w:lvlJc w:val="left"/>
      <w:pPr>
        <w:ind w:left="1584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4" w15:restartNumberingAfterBreak="0">
    <w:nsid w:val="69AC2C61"/>
    <w:multiLevelType w:val="hybridMultilevel"/>
    <w:tmpl w:val="561003F6"/>
    <w:lvl w:ilvl="0" w:tplc="3C76094A">
      <w:start w:val="1"/>
      <w:numFmt w:val="decimal"/>
      <w:pStyle w:val="ny-lesson-SF-response-numbered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371DA"/>
    <w:multiLevelType w:val="multilevel"/>
    <w:tmpl w:val="015EBF9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274120B"/>
    <w:multiLevelType w:val="hybridMultilevel"/>
    <w:tmpl w:val="F1A4B3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0B3B64"/>
    <w:multiLevelType w:val="multilevel"/>
    <w:tmpl w:val="102CB9F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231F20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68632E7"/>
    <w:multiLevelType w:val="hybridMultilevel"/>
    <w:tmpl w:val="AA2E59B4"/>
    <w:lvl w:ilvl="0" w:tplc="475603FE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9" w15:restartNumberingAfterBreak="0">
    <w:nsid w:val="786D2E54"/>
    <w:multiLevelType w:val="multilevel"/>
    <w:tmpl w:val="11B24EFE"/>
    <w:numStyleLink w:val="ny-lesson-SF-numbering"/>
  </w:abstractNum>
  <w:abstractNum w:abstractNumId="30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0"/>
  </w:num>
  <w:num w:numId="3">
    <w:abstractNumId w:val="22"/>
  </w:num>
  <w:num w:numId="4">
    <w:abstractNumId w:val="21"/>
  </w:num>
  <w:num w:numId="5">
    <w:abstractNumId w:val="20"/>
  </w:num>
  <w:num w:numId="6">
    <w:abstractNumId w:val="20"/>
  </w:num>
  <w:num w:numId="7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24"/>
  </w:num>
  <w:num w:numId="9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10">
    <w:abstractNumId w:val="23"/>
  </w:num>
  <w:num w:numId="11">
    <w:abstractNumId w:val="0"/>
  </w:num>
  <w:num w:numId="12">
    <w:abstractNumId w:val="15"/>
    <w:lvlOverride w:ilvl="0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7"/>
  </w:num>
  <w:num w:numId="23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1"/>
  </w:num>
  <w:num w:numId="29">
    <w:abstractNumId w:val="14"/>
  </w:num>
  <w:num w:numId="30">
    <w:abstractNumId w:val="13"/>
  </w:num>
  <w:num w:numId="31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19"/>
  </w:num>
  <w:num w:numId="33">
    <w:abstractNumId w:val="7"/>
  </w:num>
  <w:num w:numId="34">
    <w:abstractNumId w:val="26"/>
  </w:num>
  <w:num w:numId="35">
    <w:abstractNumId w:val="4"/>
  </w:num>
  <w:num w:numId="36">
    <w:abstractNumId w:val="3"/>
  </w:num>
  <w:num w:numId="37">
    <w:abstractNumId w:val="2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8">
    <w:abstractNumId w:val="28"/>
  </w:num>
  <w:num w:numId="39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0F67"/>
    <w:rsid w:val="00015AD5"/>
    <w:rsid w:val="00015BAE"/>
    <w:rsid w:val="000164E0"/>
    <w:rsid w:val="00016EC3"/>
    <w:rsid w:val="00021A6D"/>
    <w:rsid w:val="0002737C"/>
    <w:rsid w:val="00027E58"/>
    <w:rsid w:val="0003054A"/>
    <w:rsid w:val="00036CEB"/>
    <w:rsid w:val="000377D7"/>
    <w:rsid w:val="00040BD3"/>
    <w:rsid w:val="00042A93"/>
    <w:rsid w:val="00043155"/>
    <w:rsid w:val="000514CC"/>
    <w:rsid w:val="00054C81"/>
    <w:rsid w:val="00055004"/>
    <w:rsid w:val="00056710"/>
    <w:rsid w:val="00060D70"/>
    <w:rsid w:val="0006236D"/>
    <w:rsid w:val="000650D8"/>
    <w:rsid w:val="0007061E"/>
    <w:rsid w:val="00075C6E"/>
    <w:rsid w:val="0008226E"/>
    <w:rsid w:val="00087BF9"/>
    <w:rsid w:val="000903BF"/>
    <w:rsid w:val="000B02EC"/>
    <w:rsid w:val="000B17D3"/>
    <w:rsid w:val="000C0A8D"/>
    <w:rsid w:val="000C1FCA"/>
    <w:rsid w:val="000C3173"/>
    <w:rsid w:val="000D5FE7"/>
    <w:rsid w:val="000D7537"/>
    <w:rsid w:val="000E3CD5"/>
    <w:rsid w:val="00105599"/>
    <w:rsid w:val="00106020"/>
    <w:rsid w:val="00106702"/>
    <w:rsid w:val="0010729D"/>
    <w:rsid w:val="00112553"/>
    <w:rsid w:val="00112615"/>
    <w:rsid w:val="00121972"/>
    <w:rsid w:val="001223D7"/>
    <w:rsid w:val="00127D70"/>
    <w:rsid w:val="00130993"/>
    <w:rsid w:val="001362BF"/>
    <w:rsid w:val="001420D9"/>
    <w:rsid w:val="00151E7B"/>
    <w:rsid w:val="0016072D"/>
    <w:rsid w:val="00161C21"/>
    <w:rsid w:val="001625A1"/>
    <w:rsid w:val="001642B4"/>
    <w:rsid w:val="00166701"/>
    <w:rsid w:val="00167950"/>
    <w:rsid w:val="001764B3"/>
    <w:rsid w:val="001768C7"/>
    <w:rsid w:val="00177886"/>
    <w:rsid w:val="001818F0"/>
    <w:rsid w:val="00186A90"/>
    <w:rsid w:val="0018739E"/>
    <w:rsid w:val="00190322"/>
    <w:rsid w:val="0019421F"/>
    <w:rsid w:val="001A044A"/>
    <w:rsid w:val="001A69F1"/>
    <w:rsid w:val="001A6D21"/>
    <w:rsid w:val="001B07CF"/>
    <w:rsid w:val="001B4CD6"/>
    <w:rsid w:val="001B53D0"/>
    <w:rsid w:val="001C1F15"/>
    <w:rsid w:val="001C31AA"/>
    <w:rsid w:val="001C7361"/>
    <w:rsid w:val="001D60EC"/>
    <w:rsid w:val="001D77EE"/>
    <w:rsid w:val="001E22AC"/>
    <w:rsid w:val="001E3F75"/>
    <w:rsid w:val="001E62F0"/>
    <w:rsid w:val="001F01C6"/>
    <w:rsid w:val="001F11B4"/>
    <w:rsid w:val="001F1682"/>
    <w:rsid w:val="001F1C95"/>
    <w:rsid w:val="001F1C96"/>
    <w:rsid w:val="001F67D0"/>
    <w:rsid w:val="001F6FDC"/>
    <w:rsid w:val="00200AA8"/>
    <w:rsid w:val="00201E6C"/>
    <w:rsid w:val="00202640"/>
    <w:rsid w:val="002037CB"/>
    <w:rsid w:val="00205424"/>
    <w:rsid w:val="0021127A"/>
    <w:rsid w:val="00214158"/>
    <w:rsid w:val="00216971"/>
    <w:rsid w:val="00217F8A"/>
    <w:rsid w:val="00220C14"/>
    <w:rsid w:val="0022291C"/>
    <w:rsid w:val="00222949"/>
    <w:rsid w:val="00223AC0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ABC"/>
    <w:rsid w:val="00242E49"/>
    <w:rsid w:val="002448C2"/>
    <w:rsid w:val="00244BC4"/>
    <w:rsid w:val="00245880"/>
    <w:rsid w:val="00246111"/>
    <w:rsid w:val="0024632B"/>
    <w:rsid w:val="0025077F"/>
    <w:rsid w:val="00250F39"/>
    <w:rsid w:val="00256FBF"/>
    <w:rsid w:val="002635F9"/>
    <w:rsid w:val="00276D82"/>
    <w:rsid w:val="00282332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76EC"/>
    <w:rsid w:val="002A7B31"/>
    <w:rsid w:val="002B2E7A"/>
    <w:rsid w:val="002B6515"/>
    <w:rsid w:val="002C2562"/>
    <w:rsid w:val="002C6BA9"/>
    <w:rsid w:val="002C6F93"/>
    <w:rsid w:val="002D2BE1"/>
    <w:rsid w:val="002D6F0C"/>
    <w:rsid w:val="002E1463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5C81"/>
    <w:rsid w:val="00344B26"/>
    <w:rsid w:val="00344D1F"/>
    <w:rsid w:val="003452D4"/>
    <w:rsid w:val="00346D22"/>
    <w:rsid w:val="00350C0E"/>
    <w:rsid w:val="003525BA"/>
    <w:rsid w:val="00355FDC"/>
    <w:rsid w:val="00356634"/>
    <w:rsid w:val="00356A64"/>
    <w:rsid w:val="003578B1"/>
    <w:rsid w:val="003744D9"/>
    <w:rsid w:val="003749B2"/>
    <w:rsid w:val="00380B56"/>
    <w:rsid w:val="00380FA9"/>
    <w:rsid w:val="00384E01"/>
    <w:rsid w:val="00384E82"/>
    <w:rsid w:val="00385363"/>
    <w:rsid w:val="00385D7A"/>
    <w:rsid w:val="003A2C99"/>
    <w:rsid w:val="003B16F1"/>
    <w:rsid w:val="003B5569"/>
    <w:rsid w:val="003B55C8"/>
    <w:rsid w:val="003B591F"/>
    <w:rsid w:val="003C045E"/>
    <w:rsid w:val="003C602C"/>
    <w:rsid w:val="003C6C89"/>
    <w:rsid w:val="003C71EC"/>
    <w:rsid w:val="003C729E"/>
    <w:rsid w:val="003C7556"/>
    <w:rsid w:val="003D0D21"/>
    <w:rsid w:val="003D1001"/>
    <w:rsid w:val="003D327D"/>
    <w:rsid w:val="003D5A1B"/>
    <w:rsid w:val="003E04D7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18C3"/>
    <w:rsid w:val="00440CF6"/>
    <w:rsid w:val="00441D83"/>
    <w:rsid w:val="00442684"/>
    <w:rsid w:val="004507DB"/>
    <w:rsid w:val="00450835"/>
    <w:rsid w:val="004508CD"/>
    <w:rsid w:val="0045553B"/>
    <w:rsid w:val="00465D77"/>
    <w:rsid w:val="00475140"/>
    <w:rsid w:val="00476870"/>
    <w:rsid w:val="00481FA5"/>
    <w:rsid w:val="00483AF6"/>
    <w:rsid w:val="00484711"/>
    <w:rsid w:val="00484AA3"/>
    <w:rsid w:val="00485C9A"/>
    <w:rsid w:val="0048664D"/>
    <w:rsid w:val="00487C22"/>
    <w:rsid w:val="00491F7E"/>
    <w:rsid w:val="00492D1B"/>
    <w:rsid w:val="0049313D"/>
    <w:rsid w:val="00495786"/>
    <w:rsid w:val="00496875"/>
    <w:rsid w:val="004A0F47"/>
    <w:rsid w:val="004A14B5"/>
    <w:rsid w:val="004A2BE8"/>
    <w:rsid w:val="004A471B"/>
    <w:rsid w:val="004A6ECC"/>
    <w:rsid w:val="004B1D62"/>
    <w:rsid w:val="004B7415"/>
    <w:rsid w:val="004C2035"/>
    <w:rsid w:val="004C6BA7"/>
    <w:rsid w:val="004C75D4"/>
    <w:rsid w:val="004D201C"/>
    <w:rsid w:val="004D3EE8"/>
    <w:rsid w:val="004E4AC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373EA"/>
    <w:rsid w:val="005406AC"/>
    <w:rsid w:val="00553927"/>
    <w:rsid w:val="00556816"/>
    <w:rsid w:val="005570D6"/>
    <w:rsid w:val="00560D0F"/>
    <w:rsid w:val="005615D3"/>
    <w:rsid w:val="00567CC6"/>
    <w:rsid w:val="005728FF"/>
    <w:rsid w:val="00576066"/>
    <w:rsid w:val="005760E8"/>
    <w:rsid w:val="005834C8"/>
    <w:rsid w:val="0058694C"/>
    <w:rsid w:val="00590608"/>
    <w:rsid w:val="005A0776"/>
    <w:rsid w:val="005A3B86"/>
    <w:rsid w:val="005A571B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7DB4"/>
    <w:rsid w:val="005F08EB"/>
    <w:rsid w:val="005F413D"/>
    <w:rsid w:val="0060585C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0A0D"/>
    <w:rsid w:val="00672ADD"/>
    <w:rsid w:val="00676990"/>
    <w:rsid w:val="00676D2A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42AF"/>
    <w:rsid w:val="006C381F"/>
    <w:rsid w:val="006C40D8"/>
    <w:rsid w:val="006D0D93"/>
    <w:rsid w:val="006D15A6"/>
    <w:rsid w:val="006D2948"/>
    <w:rsid w:val="006D2E63"/>
    <w:rsid w:val="006D30FD"/>
    <w:rsid w:val="006D42C4"/>
    <w:rsid w:val="006F6494"/>
    <w:rsid w:val="006F7963"/>
    <w:rsid w:val="00702D37"/>
    <w:rsid w:val="007035CB"/>
    <w:rsid w:val="0070388F"/>
    <w:rsid w:val="00705643"/>
    <w:rsid w:val="007075CE"/>
    <w:rsid w:val="00712F20"/>
    <w:rsid w:val="007168BC"/>
    <w:rsid w:val="0071778D"/>
    <w:rsid w:val="00736A54"/>
    <w:rsid w:val="0074210F"/>
    <w:rsid w:val="007421CE"/>
    <w:rsid w:val="00742CCC"/>
    <w:rsid w:val="0075317C"/>
    <w:rsid w:val="00753A34"/>
    <w:rsid w:val="007643BD"/>
    <w:rsid w:val="00770965"/>
    <w:rsid w:val="0077191F"/>
    <w:rsid w:val="00776E81"/>
    <w:rsid w:val="007771F4"/>
    <w:rsid w:val="00777ED7"/>
    <w:rsid w:val="00777F13"/>
    <w:rsid w:val="00785D64"/>
    <w:rsid w:val="0079015E"/>
    <w:rsid w:val="00793154"/>
    <w:rsid w:val="007A0FF8"/>
    <w:rsid w:val="007A37B9"/>
    <w:rsid w:val="007A5467"/>
    <w:rsid w:val="007A701B"/>
    <w:rsid w:val="007B3B8C"/>
    <w:rsid w:val="007B7A58"/>
    <w:rsid w:val="007B7C76"/>
    <w:rsid w:val="007C32B5"/>
    <w:rsid w:val="007C453C"/>
    <w:rsid w:val="007C712B"/>
    <w:rsid w:val="007D1FE7"/>
    <w:rsid w:val="007D3AE8"/>
    <w:rsid w:val="007E15B0"/>
    <w:rsid w:val="007E4DFD"/>
    <w:rsid w:val="007F03EB"/>
    <w:rsid w:val="007F48BF"/>
    <w:rsid w:val="007F5AFF"/>
    <w:rsid w:val="007F6708"/>
    <w:rsid w:val="00801FFD"/>
    <w:rsid w:val="00806A85"/>
    <w:rsid w:val="008153BC"/>
    <w:rsid w:val="008234E2"/>
    <w:rsid w:val="0082425E"/>
    <w:rsid w:val="008244D5"/>
    <w:rsid w:val="00826165"/>
    <w:rsid w:val="00827B84"/>
    <w:rsid w:val="00830ED9"/>
    <w:rsid w:val="0083356D"/>
    <w:rsid w:val="0083526A"/>
    <w:rsid w:val="0084300E"/>
    <w:rsid w:val="008453E1"/>
    <w:rsid w:val="00851F8E"/>
    <w:rsid w:val="00854ECE"/>
    <w:rsid w:val="00855A7C"/>
    <w:rsid w:val="00856535"/>
    <w:rsid w:val="008567FF"/>
    <w:rsid w:val="00861293"/>
    <w:rsid w:val="00861E5C"/>
    <w:rsid w:val="00863B0B"/>
    <w:rsid w:val="008721EA"/>
    <w:rsid w:val="00873364"/>
    <w:rsid w:val="0087473D"/>
    <w:rsid w:val="0087640E"/>
    <w:rsid w:val="00877AAB"/>
    <w:rsid w:val="0088150F"/>
    <w:rsid w:val="008937F6"/>
    <w:rsid w:val="008A0025"/>
    <w:rsid w:val="008A2A67"/>
    <w:rsid w:val="008A3215"/>
    <w:rsid w:val="008A44AE"/>
    <w:rsid w:val="008A76B7"/>
    <w:rsid w:val="008A78B5"/>
    <w:rsid w:val="008B48DB"/>
    <w:rsid w:val="008C09A4"/>
    <w:rsid w:val="008C1D8D"/>
    <w:rsid w:val="008C696F"/>
    <w:rsid w:val="008D1016"/>
    <w:rsid w:val="008D2F66"/>
    <w:rsid w:val="008E1E35"/>
    <w:rsid w:val="008E225E"/>
    <w:rsid w:val="008E260A"/>
    <w:rsid w:val="008E36F3"/>
    <w:rsid w:val="008E4C07"/>
    <w:rsid w:val="008F2532"/>
    <w:rsid w:val="008F755E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044B"/>
    <w:rsid w:val="00944237"/>
    <w:rsid w:val="00945DAE"/>
    <w:rsid w:val="00946290"/>
    <w:rsid w:val="009540F2"/>
    <w:rsid w:val="00962902"/>
    <w:rsid w:val="009654C8"/>
    <w:rsid w:val="009663B8"/>
    <w:rsid w:val="00972405"/>
    <w:rsid w:val="00975F1F"/>
    <w:rsid w:val="00976FB2"/>
    <w:rsid w:val="00977C6D"/>
    <w:rsid w:val="00987C6F"/>
    <w:rsid w:val="00991318"/>
    <w:rsid w:val="009B4149"/>
    <w:rsid w:val="009B4179"/>
    <w:rsid w:val="009B702E"/>
    <w:rsid w:val="009D05D1"/>
    <w:rsid w:val="009D1D75"/>
    <w:rsid w:val="009D52F7"/>
    <w:rsid w:val="009E1635"/>
    <w:rsid w:val="009E46C3"/>
    <w:rsid w:val="009E4AB3"/>
    <w:rsid w:val="009E5E34"/>
    <w:rsid w:val="009F24D9"/>
    <w:rsid w:val="009F285F"/>
    <w:rsid w:val="00A00C15"/>
    <w:rsid w:val="00A01A40"/>
    <w:rsid w:val="00A043FF"/>
    <w:rsid w:val="00A12973"/>
    <w:rsid w:val="00A35B5F"/>
    <w:rsid w:val="00A35E03"/>
    <w:rsid w:val="00A3783B"/>
    <w:rsid w:val="00A40A9B"/>
    <w:rsid w:val="00A44A26"/>
    <w:rsid w:val="00A517DC"/>
    <w:rsid w:val="00A619B8"/>
    <w:rsid w:val="00A64867"/>
    <w:rsid w:val="00A70B62"/>
    <w:rsid w:val="00A716E5"/>
    <w:rsid w:val="00A723EA"/>
    <w:rsid w:val="00A7696D"/>
    <w:rsid w:val="00A777F6"/>
    <w:rsid w:val="00A83F04"/>
    <w:rsid w:val="00A84BDF"/>
    <w:rsid w:val="00A86E17"/>
    <w:rsid w:val="00A87852"/>
    <w:rsid w:val="00A908BE"/>
    <w:rsid w:val="00A90B21"/>
    <w:rsid w:val="00A90DEB"/>
    <w:rsid w:val="00A92609"/>
    <w:rsid w:val="00A94A7C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B7F8B"/>
    <w:rsid w:val="00AC1B43"/>
    <w:rsid w:val="00AC5C23"/>
    <w:rsid w:val="00AC6496"/>
    <w:rsid w:val="00AD4036"/>
    <w:rsid w:val="00AE1603"/>
    <w:rsid w:val="00AE19D0"/>
    <w:rsid w:val="00AE5353"/>
    <w:rsid w:val="00AE60AE"/>
    <w:rsid w:val="00AF1516"/>
    <w:rsid w:val="00B0361C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4D53"/>
    <w:rsid w:val="00B56158"/>
    <w:rsid w:val="00B5741C"/>
    <w:rsid w:val="00B61F45"/>
    <w:rsid w:val="00B65645"/>
    <w:rsid w:val="00B77EAE"/>
    <w:rsid w:val="00B82F05"/>
    <w:rsid w:val="00B82FC0"/>
    <w:rsid w:val="00B86947"/>
    <w:rsid w:val="00B95C2A"/>
    <w:rsid w:val="00B97CCA"/>
    <w:rsid w:val="00BA5E1F"/>
    <w:rsid w:val="00BC321A"/>
    <w:rsid w:val="00BC4AF6"/>
    <w:rsid w:val="00BD4AD1"/>
    <w:rsid w:val="00BD6086"/>
    <w:rsid w:val="00BE1533"/>
    <w:rsid w:val="00BE30A6"/>
    <w:rsid w:val="00BE3990"/>
    <w:rsid w:val="00BE3C08"/>
    <w:rsid w:val="00BE5C12"/>
    <w:rsid w:val="00BF43B4"/>
    <w:rsid w:val="00BF707B"/>
    <w:rsid w:val="00C01232"/>
    <w:rsid w:val="00C01267"/>
    <w:rsid w:val="00C14199"/>
    <w:rsid w:val="00C20419"/>
    <w:rsid w:val="00C231DF"/>
    <w:rsid w:val="00C23D6D"/>
    <w:rsid w:val="00C33236"/>
    <w:rsid w:val="00C344BC"/>
    <w:rsid w:val="00C35909"/>
    <w:rsid w:val="00C36678"/>
    <w:rsid w:val="00C41AF6"/>
    <w:rsid w:val="00C432F5"/>
    <w:rsid w:val="00C4543F"/>
    <w:rsid w:val="00C47034"/>
    <w:rsid w:val="00C476E0"/>
    <w:rsid w:val="00C53EAA"/>
    <w:rsid w:val="00C54DC7"/>
    <w:rsid w:val="00C5703E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B4700"/>
    <w:rsid w:val="00CC5DAB"/>
    <w:rsid w:val="00CC65E8"/>
    <w:rsid w:val="00CD5552"/>
    <w:rsid w:val="00CE3195"/>
    <w:rsid w:val="00CF1AE5"/>
    <w:rsid w:val="00CF574C"/>
    <w:rsid w:val="00CF6AC9"/>
    <w:rsid w:val="00D0235F"/>
    <w:rsid w:val="00D02634"/>
    <w:rsid w:val="00D038C2"/>
    <w:rsid w:val="00D04092"/>
    <w:rsid w:val="00D047C7"/>
    <w:rsid w:val="00D0682D"/>
    <w:rsid w:val="00D11A02"/>
    <w:rsid w:val="00D12A15"/>
    <w:rsid w:val="00D22D3F"/>
    <w:rsid w:val="00D30E9B"/>
    <w:rsid w:val="00D353E3"/>
    <w:rsid w:val="00D40FC0"/>
    <w:rsid w:val="00D41FDE"/>
    <w:rsid w:val="00D43309"/>
    <w:rsid w:val="00D46936"/>
    <w:rsid w:val="00D51AC0"/>
    <w:rsid w:val="00D51BDF"/>
    <w:rsid w:val="00D52302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23B6"/>
    <w:rsid w:val="00DB5C94"/>
    <w:rsid w:val="00DC7A07"/>
    <w:rsid w:val="00DC7E4D"/>
    <w:rsid w:val="00DD7B52"/>
    <w:rsid w:val="00DE00FA"/>
    <w:rsid w:val="00DE0135"/>
    <w:rsid w:val="00DE2443"/>
    <w:rsid w:val="00DE31DC"/>
    <w:rsid w:val="00DE4E23"/>
    <w:rsid w:val="00DF59B8"/>
    <w:rsid w:val="00DF5DB9"/>
    <w:rsid w:val="00E07B74"/>
    <w:rsid w:val="00E108E5"/>
    <w:rsid w:val="00E1411E"/>
    <w:rsid w:val="00E152D5"/>
    <w:rsid w:val="00E250BD"/>
    <w:rsid w:val="00E276F4"/>
    <w:rsid w:val="00E33038"/>
    <w:rsid w:val="00E34D2C"/>
    <w:rsid w:val="00E411E9"/>
    <w:rsid w:val="00E43975"/>
    <w:rsid w:val="00E473B9"/>
    <w:rsid w:val="00E53979"/>
    <w:rsid w:val="00E6624D"/>
    <w:rsid w:val="00E71AC6"/>
    <w:rsid w:val="00E71E15"/>
    <w:rsid w:val="00E752A2"/>
    <w:rsid w:val="00E75EFF"/>
    <w:rsid w:val="00E7765C"/>
    <w:rsid w:val="00E776DD"/>
    <w:rsid w:val="00E815D3"/>
    <w:rsid w:val="00E81FA9"/>
    <w:rsid w:val="00E84216"/>
    <w:rsid w:val="00E91E6C"/>
    <w:rsid w:val="00E95BB7"/>
    <w:rsid w:val="00EA45BC"/>
    <w:rsid w:val="00EB2D31"/>
    <w:rsid w:val="00EC4644"/>
    <w:rsid w:val="00EC4DC5"/>
    <w:rsid w:val="00EC7932"/>
    <w:rsid w:val="00ED0A74"/>
    <w:rsid w:val="00EE6D8B"/>
    <w:rsid w:val="00EE735F"/>
    <w:rsid w:val="00EF03CE"/>
    <w:rsid w:val="00EF22F0"/>
    <w:rsid w:val="00EF36FE"/>
    <w:rsid w:val="00F0049A"/>
    <w:rsid w:val="00F05108"/>
    <w:rsid w:val="00F10777"/>
    <w:rsid w:val="00F229A0"/>
    <w:rsid w:val="00F23374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76964"/>
    <w:rsid w:val="00F81909"/>
    <w:rsid w:val="00F846F0"/>
    <w:rsid w:val="00F86A03"/>
    <w:rsid w:val="00F92005"/>
    <w:rsid w:val="00F93AE3"/>
    <w:rsid w:val="00F958FD"/>
    <w:rsid w:val="00FA041C"/>
    <w:rsid w:val="00FA2503"/>
    <w:rsid w:val="00FA5208"/>
    <w:rsid w:val="00FA6011"/>
    <w:rsid w:val="00FB376B"/>
    <w:rsid w:val="00FB4D66"/>
    <w:rsid w:val="00FC4DA1"/>
    <w:rsid w:val="00FD1517"/>
    <w:rsid w:val="00FD7003"/>
    <w:rsid w:val="00FE1D68"/>
    <w:rsid w:val="00FE3A6C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B710DB0"/>
  <w15:docId w15:val="{D73E8C26-065E-4E07-98C1-1C263736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4318C3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99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99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uiPriority w:val="99"/>
    <w:qFormat/>
    <w:rsid w:val="00977C6D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uiPriority w:val="99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uiPriority w:val="99"/>
    <w:qFormat/>
    <w:rsid w:val="00054C81"/>
    <w:pPr>
      <w:numPr>
        <w:numId w:val="7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uiPriority w:val="99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AB2DE3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AB2DE3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">
    <w:name w:val="ny-lesson-SF"/>
    <w:basedOn w:val="ny-lesson-paragraph"/>
    <w:link w:val="ny-lesson-SFChar"/>
    <w:qFormat/>
    <w:rsid w:val="00355FDC"/>
    <w:pPr>
      <w:spacing w:before="60" w:after="60"/>
      <w:ind w:left="864" w:right="864"/>
    </w:pPr>
    <w:rPr>
      <w:b/>
      <w:sz w:val="16"/>
      <w:szCs w:val="18"/>
    </w:rPr>
  </w:style>
  <w:style w:type="paragraph" w:customStyle="1" w:styleId="ny-lesson-table">
    <w:name w:val="ny-lesson-table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EA45BC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EA45BC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ny-standards"/>
    <w:uiPriority w:val="1"/>
    <w:qFormat/>
    <w:rsid w:val="00EA45BC"/>
    <w:rPr>
      <w:rFonts w:ascii="Calibri" w:eastAsia="Myriad Pro" w:hAnsi="Calibri" w:cs="Myriad Pro"/>
      <w:b/>
      <w:color w:val="00789C"/>
      <w:sz w:val="22"/>
      <w:szCs w:val="20"/>
      <w:bdr w:val="single" w:sz="18" w:space="0" w:color="EAEEF2"/>
      <w:shd w:val="clear" w:color="auto" w:fill="EAEEF2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A043FF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Char">
    <w:name w:val="ny-lesson-SF Char"/>
    <w:basedOn w:val="ny-lesson-paragraphChar"/>
    <w:link w:val="ny-lesson-SF"/>
    <w:rsid w:val="00355FD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-numberlist">
    <w:name w:val="ny-lesson-SF-number list"/>
    <w:basedOn w:val="ny-lesson-numbering"/>
    <w:link w:val="ny-lesson-SF-numberlistChar"/>
    <w:qFormat/>
    <w:rsid w:val="00355FDC"/>
    <w:pPr>
      <w:ind w:left="1224" w:right="864"/>
    </w:pPr>
    <w:rPr>
      <w:b/>
      <w:sz w:val="16"/>
      <w:szCs w:val="16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A043FF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-response-numbered">
    <w:name w:val="ny-lesson-SF-response-numbered"/>
    <w:basedOn w:val="ny-lesson-SF-response"/>
    <w:link w:val="ny-lesson-SF-response-numberedChar"/>
    <w:rsid w:val="00223AC0"/>
    <w:pPr>
      <w:numPr>
        <w:numId w:val="8"/>
      </w:numPr>
      <w:ind w:left="360"/>
    </w:pPr>
  </w:style>
  <w:style w:type="character" w:customStyle="1" w:styleId="ny-lesson-SF-response-numberedChar">
    <w:name w:val="ny-lesson-SF-response-numbered Char"/>
    <w:basedOn w:val="ny-lesson-SF-responseChar"/>
    <w:link w:val="ny-lesson-SF-response-numbered"/>
    <w:rsid w:val="00223AC0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olutions">
    <w:name w:val="ny-lesson-solutions"/>
    <w:basedOn w:val="ny-lesson-numbering"/>
    <w:qFormat/>
    <w:rsid w:val="003749B2"/>
    <w:pPr>
      <w:spacing w:before="120" w:after="120"/>
      <w:ind w:left="1670" w:right="864" w:hanging="403"/>
    </w:pPr>
    <w:rPr>
      <w:b/>
      <w:i/>
      <w:color w:val="005A76"/>
      <w:sz w:val="16"/>
    </w:rPr>
  </w:style>
  <w:style w:type="paragraph" w:styleId="NormalWeb">
    <w:name w:val="Normal (Web)"/>
    <w:basedOn w:val="Normal"/>
    <w:uiPriority w:val="99"/>
    <w:semiHidden/>
    <w:unhideWhenUsed/>
    <w:rsid w:val="00485C9A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y-lesson-SF-numberlistChar">
    <w:name w:val="ny-lesson-SF-number list Char"/>
    <w:basedOn w:val="ny-lesson-numberingChar"/>
    <w:link w:val="ny-lesson-SF-numberlist"/>
    <w:rsid w:val="00355FDC"/>
    <w:rPr>
      <w:rFonts w:ascii="Calibri" w:eastAsia="Myriad Pro" w:hAnsi="Calibri" w:cs="Myriad Pro"/>
      <w:b/>
      <w:color w:val="231F20"/>
      <w:sz w:val="16"/>
      <w:szCs w:val="16"/>
    </w:rPr>
  </w:style>
  <w:style w:type="numbering" w:customStyle="1" w:styleId="ny-lesson-SF-numbering">
    <w:name w:val="ny-lesson-SF-numbering"/>
    <w:basedOn w:val="NoList"/>
    <w:uiPriority w:val="99"/>
    <w:rsid w:val="00CC65E8"/>
    <w:pPr>
      <w:numPr>
        <w:numId w:val="36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C65E8"/>
    <w:pPr>
      <w:numPr>
        <w:numId w:val="37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C65E8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2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>4</Sort_x0020_ID>
    <Comments xmlns="beec3c52-6977-40b8-8e7b-b4fa7e519059">Copy edit complete--MK 2/6/15
Cx entered--MK 2/16/15
Formatting complete--TB 3/2/15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583980-A186-41F8-B00D-10D0A8C4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Mary B McCloskey</cp:lastModifiedBy>
  <cp:revision>3</cp:revision>
  <cp:lastPrinted>2013-06-24T16:30:00Z</cp:lastPrinted>
  <dcterms:created xsi:type="dcterms:W3CDTF">2016-10-21T17:07:00Z</dcterms:created>
  <dcterms:modified xsi:type="dcterms:W3CDTF">2016-10-21T17:07:00Z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